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1CCBF" w14:textId="77777777" w:rsidR="00826052" w:rsidRPr="00826052" w:rsidRDefault="00826052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6052">
        <w:rPr>
          <w:rFonts w:ascii="Times New Roman" w:hAnsi="Times New Roman" w:cs="Times New Roman"/>
          <w:b/>
          <w:bCs/>
          <w:sz w:val="24"/>
          <w:szCs w:val="24"/>
        </w:rPr>
        <w:t xml:space="preserve">            Аннотация </w:t>
      </w:r>
    </w:p>
    <w:p w14:paraId="30988318" w14:textId="77777777" w:rsidR="00826052" w:rsidRPr="00826052" w:rsidRDefault="00826052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5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26052">
        <w:rPr>
          <w:rFonts w:ascii="Times New Roman" w:hAnsi="Times New Roman" w:cs="Times New Roman"/>
          <w:b/>
          <w:bCs/>
          <w:sz w:val="24"/>
          <w:szCs w:val="24"/>
        </w:rPr>
        <w:t>Целями изучения обществознания в основной школе являются</w:t>
      </w:r>
      <w:r w:rsidRPr="00826052">
        <w:rPr>
          <w:rFonts w:ascii="Times New Roman" w:hAnsi="Times New Roman" w:cs="Times New Roman"/>
          <w:sz w:val="24"/>
          <w:szCs w:val="24"/>
        </w:rPr>
        <w:t xml:space="preserve">: 1. развитие личности в ответственный период социального взросления человека, её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 2.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  3.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 бытовых отношений. </w:t>
      </w:r>
    </w:p>
    <w:p w14:paraId="65EA0309" w14:textId="77777777" w:rsidR="00826052" w:rsidRPr="00826052" w:rsidRDefault="00826052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6052">
        <w:rPr>
          <w:rFonts w:ascii="Times New Roman" w:hAnsi="Times New Roman" w:cs="Times New Roman"/>
          <w:b/>
          <w:bCs/>
          <w:sz w:val="24"/>
          <w:szCs w:val="24"/>
        </w:rPr>
        <w:t>Задачами изучения обществознания в основной школе являются:</w:t>
      </w:r>
      <w:r w:rsidRPr="00826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836FDF" w14:textId="77777777" w:rsidR="00826052" w:rsidRPr="00826052" w:rsidRDefault="00826052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52">
        <w:rPr>
          <w:rFonts w:ascii="Times New Roman" w:hAnsi="Times New Roman" w:cs="Times New Roman"/>
          <w:sz w:val="24"/>
          <w:szCs w:val="24"/>
        </w:rPr>
        <w:t xml:space="preserve">- развитие личности на исключительно важном этапе ее социализации — в подростковом возрасте, повышению уровня ее духовно-нравственной, политической и правовой культуры, становлению социального поведения, основанного на уважении закона и правопорядка; </w:t>
      </w:r>
    </w:p>
    <w:p w14:paraId="1667A4AB" w14:textId="77777777" w:rsidR="00826052" w:rsidRPr="00826052" w:rsidRDefault="00826052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52">
        <w:rPr>
          <w:rFonts w:ascii="Times New Roman" w:hAnsi="Times New Roman" w:cs="Times New Roman"/>
          <w:sz w:val="24"/>
          <w:szCs w:val="24"/>
        </w:rPr>
        <w:t xml:space="preserve">-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</w:t>
      </w:r>
    </w:p>
    <w:p w14:paraId="2124E1C1" w14:textId="77777777" w:rsidR="00826052" w:rsidRPr="00826052" w:rsidRDefault="00826052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52">
        <w:rPr>
          <w:rFonts w:ascii="Times New Roman" w:hAnsi="Times New Roman" w:cs="Times New Roman"/>
          <w:sz w:val="24"/>
          <w:szCs w:val="24"/>
        </w:rPr>
        <w:t xml:space="preserve"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РФ; </w:t>
      </w:r>
    </w:p>
    <w:p w14:paraId="1EF57458" w14:textId="77777777" w:rsidR="00826052" w:rsidRPr="00826052" w:rsidRDefault="00826052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52">
        <w:rPr>
          <w:rFonts w:ascii="Times New Roman" w:hAnsi="Times New Roman" w:cs="Times New Roman"/>
          <w:sz w:val="24"/>
          <w:szCs w:val="24"/>
        </w:rPr>
        <w:t xml:space="preserve">- освоение на уровне функциональной грамотности системы знаний о необходимых для социальной адаптации об обществе, об основных социальных ролях, о позитивно оцениваемых обществом качествах личности, позволяющих успешно взаимодействовать в социальной среде, о сферах человеческой деятельности, о способах регулирования общественных отношений, о механизмах реализации и защиты прав человека и гражданина; </w:t>
      </w:r>
    </w:p>
    <w:p w14:paraId="497D1588" w14:textId="77777777" w:rsidR="00826052" w:rsidRPr="00826052" w:rsidRDefault="00826052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6052">
        <w:rPr>
          <w:rFonts w:ascii="Times New Roman" w:hAnsi="Times New Roman" w:cs="Times New Roman"/>
          <w:b/>
          <w:bCs/>
          <w:sz w:val="24"/>
          <w:szCs w:val="24"/>
        </w:rPr>
        <w:t>Коррекционные задачи:</w:t>
      </w:r>
      <w:r w:rsidRPr="00826052">
        <w:rPr>
          <w:rFonts w:ascii="Times New Roman" w:hAnsi="Times New Roman" w:cs="Times New Roman"/>
          <w:sz w:val="24"/>
          <w:szCs w:val="24"/>
        </w:rPr>
        <w:t xml:space="preserve"> 1. Развивать различные виды устной речи (разговорно-диалогической, описательно повествовательной). 2. Формировать умения грамотно ставить и задавать вопросы, отвечать на них. 3. Формировать умения составлять рассказ. 4.Развивать связную речи. 4. Развивать лексико-грамматический и фонетико-фонематический строй речи. 5. Развивать общую разборчивость речи, речевого дыхания, голоса, просодики. 6. Формировать синхронность речевого дыхания, голосообразования и артикуляции. 7. Развивать письменную речь, корректировать нарушения чтения и письма. 3. </w:t>
      </w:r>
    </w:p>
    <w:p w14:paraId="56092656" w14:textId="77777777" w:rsidR="0080022F" w:rsidRPr="0080022F" w:rsidRDefault="0080022F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sz w:val="24"/>
          <w:szCs w:val="24"/>
        </w:rPr>
        <w:t>Место учебного предмета в учебном плане Адаптированная рабочая программа по учебному предмету «Обществознание» разработана в соответствии с учебным планом МБОУ «Северский лицей». Обществознание изучается с 6 класса по 9 класс. Общее число учебных часов за пять лет обучения — 136, по 34 ч (1 ч в неделю) в 6 - 9 классах.</w:t>
      </w:r>
    </w:p>
    <w:p w14:paraId="381083AA" w14:textId="77777777" w:rsidR="0080022F" w:rsidRPr="0080022F" w:rsidRDefault="0080022F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022F">
        <w:rPr>
          <w:rFonts w:ascii="Times New Roman" w:hAnsi="Times New Roman" w:cs="Times New Roman"/>
          <w:b/>
          <w:sz w:val="24"/>
          <w:szCs w:val="24"/>
        </w:rPr>
        <w:t xml:space="preserve">          Учебно-методическое обеспечение рабочей программы </w:t>
      </w:r>
    </w:p>
    <w:p w14:paraId="6C97E31A" w14:textId="77777777" w:rsidR="0080022F" w:rsidRPr="0080022F" w:rsidRDefault="0080022F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sz w:val="24"/>
          <w:szCs w:val="24"/>
        </w:rPr>
        <w:t xml:space="preserve">Обществознание. 6 </w:t>
      </w:r>
      <w:proofErr w:type="gramStart"/>
      <w:r w:rsidRPr="0080022F">
        <w:rPr>
          <w:rFonts w:ascii="Times New Roman" w:hAnsi="Times New Roman" w:cs="Times New Roman"/>
          <w:sz w:val="24"/>
          <w:szCs w:val="24"/>
        </w:rPr>
        <w:t>класс:  учебник</w:t>
      </w:r>
      <w:proofErr w:type="gramEnd"/>
      <w:r w:rsidRPr="0080022F">
        <w:rPr>
          <w:rFonts w:ascii="Times New Roman" w:hAnsi="Times New Roman" w:cs="Times New Roman"/>
          <w:sz w:val="24"/>
          <w:szCs w:val="24"/>
        </w:rPr>
        <w:t xml:space="preserve">  для  общеобразовательных  организаций/ Н.Ф. Виноградова, Н.И. Городецкая, Л.Ф. Иванова   и др. / под редакцией Л.Н. Боголюбова, Л.Ф. Ивановой.- М., Просвещение 2019.</w:t>
      </w:r>
    </w:p>
    <w:p w14:paraId="19F04E30" w14:textId="77777777" w:rsidR="0080022F" w:rsidRPr="0080022F" w:rsidRDefault="0080022F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sz w:val="24"/>
          <w:szCs w:val="24"/>
        </w:rPr>
        <w:t xml:space="preserve">Обществознание. 7 класс: </w:t>
      </w:r>
      <w:proofErr w:type="gramStart"/>
      <w:r w:rsidRPr="0080022F">
        <w:rPr>
          <w:rFonts w:ascii="Times New Roman" w:hAnsi="Times New Roman" w:cs="Times New Roman"/>
          <w:sz w:val="24"/>
          <w:szCs w:val="24"/>
        </w:rPr>
        <w:t>учебник  для</w:t>
      </w:r>
      <w:proofErr w:type="gramEnd"/>
      <w:r w:rsidRPr="0080022F">
        <w:rPr>
          <w:rFonts w:ascii="Times New Roman" w:hAnsi="Times New Roman" w:cs="Times New Roman"/>
          <w:sz w:val="24"/>
          <w:szCs w:val="24"/>
        </w:rPr>
        <w:t xml:space="preserve">  общеобразовательных  организаций/ Н.Ф. Виноградова, Н.И. Городецкая, Л.Ф. Иванова и др. / под редакцией Л.Н. Боголюбова, Л.Ф. Ивановой.- М., Просвещение 2019.</w:t>
      </w:r>
    </w:p>
    <w:p w14:paraId="32F45716" w14:textId="77777777" w:rsidR="0080022F" w:rsidRPr="0080022F" w:rsidRDefault="0080022F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sz w:val="24"/>
          <w:szCs w:val="24"/>
        </w:rPr>
        <w:t xml:space="preserve">8 </w:t>
      </w:r>
      <w:proofErr w:type="gramStart"/>
      <w:r w:rsidRPr="0080022F">
        <w:rPr>
          <w:rFonts w:ascii="Times New Roman" w:hAnsi="Times New Roman" w:cs="Times New Roman"/>
          <w:sz w:val="24"/>
          <w:szCs w:val="24"/>
        </w:rPr>
        <w:t>класс:  учебник</w:t>
      </w:r>
      <w:proofErr w:type="gramEnd"/>
      <w:r w:rsidRPr="0080022F">
        <w:rPr>
          <w:rFonts w:ascii="Times New Roman" w:hAnsi="Times New Roman" w:cs="Times New Roman"/>
          <w:sz w:val="24"/>
          <w:szCs w:val="24"/>
        </w:rPr>
        <w:t xml:space="preserve">  для  общеобразовательных  организаций/ Л.Н. Боголюбов, Н.И. Городецкая, Л.Ф. Иванова и др. / под редакцией Л.Н. Боголюбова, А.Ю. </w:t>
      </w:r>
      <w:proofErr w:type="spellStart"/>
      <w:r w:rsidRPr="0080022F">
        <w:rPr>
          <w:rFonts w:ascii="Times New Roman" w:hAnsi="Times New Roman" w:cs="Times New Roman"/>
          <w:sz w:val="24"/>
          <w:szCs w:val="24"/>
        </w:rPr>
        <w:t>Лазебниковой</w:t>
      </w:r>
      <w:proofErr w:type="spellEnd"/>
      <w:r w:rsidRPr="0080022F">
        <w:rPr>
          <w:rFonts w:ascii="Times New Roman" w:hAnsi="Times New Roman" w:cs="Times New Roman"/>
          <w:sz w:val="24"/>
          <w:szCs w:val="24"/>
        </w:rPr>
        <w:t xml:space="preserve">, Н.И. Городецкой - М., Просвещение 2019. </w:t>
      </w:r>
    </w:p>
    <w:p w14:paraId="62BDC40D" w14:textId="77777777" w:rsidR="0080022F" w:rsidRPr="0080022F" w:rsidRDefault="0080022F" w:rsidP="00800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022F">
        <w:rPr>
          <w:rFonts w:ascii="Times New Roman" w:hAnsi="Times New Roman" w:cs="Times New Roman"/>
          <w:sz w:val="24"/>
          <w:szCs w:val="24"/>
        </w:rPr>
        <w:t xml:space="preserve">9 класс: </w:t>
      </w:r>
      <w:proofErr w:type="gramStart"/>
      <w:r w:rsidRPr="0080022F">
        <w:rPr>
          <w:rFonts w:ascii="Times New Roman" w:hAnsi="Times New Roman" w:cs="Times New Roman"/>
          <w:sz w:val="24"/>
          <w:szCs w:val="24"/>
        </w:rPr>
        <w:t>учебник  для</w:t>
      </w:r>
      <w:proofErr w:type="gramEnd"/>
      <w:r w:rsidRPr="0080022F">
        <w:rPr>
          <w:rFonts w:ascii="Times New Roman" w:hAnsi="Times New Roman" w:cs="Times New Roman"/>
          <w:sz w:val="24"/>
          <w:szCs w:val="24"/>
        </w:rPr>
        <w:t xml:space="preserve">  общеобразовательных  организаций/ Л.Н. Боголюбов, А.Ю. </w:t>
      </w:r>
      <w:proofErr w:type="spellStart"/>
      <w:r w:rsidRPr="0080022F">
        <w:rPr>
          <w:rFonts w:ascii="Times New Roman" w:hAnsi="Times New Roman" w:cs="Times New Roman"/>
          <w:sz w:val="24"/>
          <w:szCs w:val="24"/>
        </w:rPr>
        <w:t>Лазебникова</w:t>
      </w:r>
      <w:proofErr w:type="spellEnd"/>
      <w:r w:rsidRPr="0080022F">
        <w:rPr>
          <w:rFonts w:ascii="Times New Roman" w:hAnsi="Times New Roman" w:cs="Times New Roman"/>
          <w:sz w:val="24"/>
          <w:szCs w:val="24"/>
        </w:rPr>
        <w:t xml:space="preserve">, А.И. Матвеев и                        др./  под редакцией Л.Н. Боголюбова и др. - М., Просвещение 2019. </w:t>
      </w:r>
    </w:p>
    <w:p w14:paraId="7AFDD119" w14:textId="77777777" w:rsidR="00081CA8" w:rsidRDefault="00081CA8"/>
    <w:sectPr w:rsidR="00081CA8" w:rsidSect="0080022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052"/>
    <w:rsid w:val="00081CA8"/>
    <w:rsid w:val="0080022F"/>
    <w:rsid w:val="008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0F94"/>
  <w15:chartTrackingRefBased/>
  <w15:docId w15:val="{22B457B4-B15B-4B05-B74A-0D43160F3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625</Words>
  <Characters>3564</Characters>
  <Application>Microsoft Office Word</Application>
  <DocSecurity>0</DocSecurity>
  <Lines>29</Lines>
  <Paragraphs>8</Paragraphs>
  <ScaleCrop>false</ScaleCrop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Остапенко</dc:creator>
  <cp:keywords/>
  <dc:description/>
  <cp:lastModifiedBy>Виталий Остапенко</cp:lastModifiedBy>
  <cp:revision>2</cp:revision>
  <dcterms:created xsi:type="dcterms:W3CDTF">2023-10-27T11:09:00Z</dcterms:created>
  <dcterms:modified xsi:type="dcterms:W3CDTF">2023-10-27T11:11:00Z</dcterms:modified>
</cp:coreProperties>
</file>