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6C" w:rsidRPr="00674D4A" w:rsidRDefault="000F1529" w:rsidP="00674D4A">
      <w:pPr>
        <w:pStyle w:val="a4"/>
        <w:jc w:val="center"/>
        <w:rPr>
          <w:sz w:val="24"/>
          <w:szCs w:val="24"/>
        </w:rPr>
      </w:pPr>
      <w:r w:rsidRPr="00674D4A">
        <w:rPr>
          <w:sz w:val="24"/>
          <w:szCs w:val="24"/>
        </w:rPr>
        <w:t>АННОТАЦИЯ</w:t>
      </w:r>
    </w:p>
    <w:p w:rsidR="00F2066C" w:rsidRPr="00674D4A" w:rsidRDefault="00F2066C" w:rsidP="00674D4A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6224"/>
      </w:tblGrid>
      <w:tr w:rsidR="00F2066C" w:rsidRPr="00674D4A" w:rsidTr="00674D4A">
        <w:trPr>
          <w:trHeight w:val="1042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Полное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Рабочая программа</w:t>
            </w:r>
            <w:r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по учебному курсу внеурочной деятельности</w:t>
            </w:r>
            <w:r w:rsidR="00674D4A" w:rsidRPr="00674D4A">
              <w:rPr>
                <w:sz w:val="24"/>
                <w:szCs w:val="24"/>
              </w:rPr>
              <w:t xml:space="preserve"> «Развитие познавательных способностей»</w:t>
            </w:r>
            <w:r w:rsidRPr="00674D4A">
              <w:rPr>
                <w:sz w:val="24"/>
                <w:szCs w:val="24"/>
              </w:rPr>
              <w:t xml:space="preserve"> для обучающихся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74D4A" w:rsidRPr="00674D4A">
              <w:rPr>
                <w:sz w:val="24"/>
                <w:szCs w:val="24"/>
              </w:rPr>
              <w:t xml:space="preserve">1 класса </w:t>
            </w:r>
            <w:r w:rsidRPr="00674D4A">
              <w:rPr>
                <w:sz w:val="24"/>
                <w:szCs w:val="24"/>
              </w:rPr>
              <w:t>реализует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требования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 xml:space="preserve">федерального </w:t>
            </w:r>
            <w:r w:rsidRPr="00674D4A">
              <w:rPr>
                <w:sz w:val="24"/>
                <w:szCs w:val="24"/>
              </w:rPr>
              <w:t>государственного</w:t>
            </w:r>
            <w:r w:rsidRPr="00674D4A">
              <w:rPr>
                <w:spacing w:val="39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образовательного</w:t>
            </w:r>
            <w:r w:rsidR="00674D4A"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стандарта</w:t>
            </w:r>
            <w:r w:rsidRPr="00674D4A">
              <w:rPr>
                <w:sz w:val="24"/>
                <w:szCs w:val="24"/>
              </w:rPr>
              <w:t xml:space="preserve"> </w:t>
            </w:r>
            <w:r w:rsidR="00674D4A" w:rsidRPr="00674D4A">
              <w:rPr>
                <w:sz w:val="24"/>
                <w:szCs w:val="24"/>
              </w:rPr>
              <w:t xml:space="preserve">начального </w:t>
            </w:r>
            <w:r w:rsidRPr="00674D4A">
              <w:rPr>
                <w:sz w:val="24"/>
                <w:szCs w:val="24"/>
              </w:rPr>
              <w:t>общего</w:t>
            </w:r>
            <w:r w:rsidRPr="00674D4A">
              <w:rPr>
                <w:sz w:val="24"/>
                <w:szCs w:val="24"/>
              </w:rPr>
              <w:t xml:space="preserve"> образования.</w:t>
            </w:r>
          </w:p>
        </w:tc>
      </w:tr>
      <w:tr w:rsidR="00F2066C" w:rsidRPr="00674D4A" w:rsidTr="00674D4A">
        <w:trPr>
          <w:trHeight w:val="701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Место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учебного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предмета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 xml:space="preserve">в структуре основной </w:t>
            </w:r>
            <w:r w:rsidRPr="00674D4A">
              <w:rPr>
                <w:sz w:val="24"/>
                <w:szCs w:val="24"/>
              </w:rPr>
              <w:t>образовательной</w:t>
            </w:r>
          </w:p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Учебный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pacing w:val="-4"/>
                <w:sz w:val="24"/>
                <w:szCs w:val="24"/>
              </w:rPr>
              <w:t>курс</w:t>
            </w:r>
            <w:r w:rsidR="00674D4A" w:rsidRPr="00674D4A">
              <w:rPr>
                <w:sz w:val="24"/>
                <w:szCs w:val="24"/>
              </w:rPr>
              <w:t xml:space="preserve"> «Развитие познавательных способностей</w:t>
            </w:r>
            <w:r w:rsidRPr="00674D4A">
              <w:rPr>
                <w:sz w:val="24"/>
                <w:szCs w:val="24"/>
              </w:rPr>
              <w:t>»</w:t>
            </w:r>
            <w:r w:rsidRPr="00674D4A">
              <w:rPr>
                <w:spacing w:val="-1"/>
                <w:sz w:val="24"/>
                <w:szCs w:val="24"/>
              </w:rPr>
              <w:t xml:space="preserve"> </w:t>
            </w:r>
            <w:r w:rsidR="00674D4A" w:rsidRPr="00674D4A">
              <w:rPr>
                <w:sz w:val="24"/>
                <w:szCs w:val="24"/>
              </w:rPr>
              <w:t xml:space="preserve">включен в план внеурочной деятельности МБОУ «Северский лицей» </w:t>
            </w:r>
          </w:p>
        </w:tc>
      </w:tr>
      <w:tr w:rsidR="00F2066C" w:rsidRPr="00674D4A" w:rsidTr="00674D4A">
        <w:trPr>
          <w:trHeight w:val="499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Количество часов для реализации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674D4A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33 часа (1 раз в неделю)</w:t>
            </w:r>
          </w:p>
        </w:tc>
      </w:tr>
      <w:tr w:rsidR="00F2066C" w:rsidRPr="00674D4A" w:rsidTr="00954ACC">
        <w:trPr>
          <w:trHeight w:val="7262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Цель</w:t>
            </w:r>
            <w:r w:rsidR="00674D4A" w:rsidRPr="00674D4A">
              <w:rPr>
                <w:sz w:val="24"/>
                <w:szCs w:val="24"/>
              </w:rPr>
              <w:t xml:space="preserve"> и задачи программы </w:t>
            </w:r>
          </w:p>
        </w:tc>
        <w:tc>
          <w:tcPr>
            <w:tcW w:w="6224" w:type="dxa"/>
          </w:tcPr>
          <w:p w:rsidR="00674D4A" w:rsidRPr="00674D4A" w:rsidRDefault="00674D4A" w:rsidP="00674D4A">
            <w:pPr>
              <w:pStyle w:val="a4"/>
              <w:rPr>
                <w:rStyle w:val="c1"/>
                <w:color w:val="000000"/>
                <w:sz w:val="24"/>
                <w:szCs w:val="24"/>
              </w:rPr>
            </w:pPr>
            <w:r>
              <w:rPr>
                <w:rStyle w:val="c8"/>
                <w:bCs/>
                <w:color w:val="000000"/>
                <w:sz w:val="24"/>
                <w:szCs w:val="24"/>
              </w:rPr>
              <w:t>Цель</w:t>
            </w:r>
            <w:r w:rsidRPr="00674D4A">
              <w:rPr>
                <w:rStyle w:val="c8"/>
                <w:bCs/>
                <w:color w:val="000000"/>
                <w:sz w:val="24"/>
                <w:szCs w:val="24"/>
              </w:rPr>
              <w:t>: </w:t>
            </w:r>
            <w:r w:rsidRPr="00674D4A">
              <w:rPr>
                <w:rStyle w:val="c1"/>
                <w:color w:val="000000"/>
                <w:sz w:val="24"/>
                <w:szCs w:val="24"/>
              </w:rPr>
              <w:t>развитие познавательных способностей обучающихся, на основе системы развивающих занятий.</w:t>
            </w:r>
          </w:p>
          <w:p w:rsidR="00674D4A" w:rsidRPr="00674D4A" w:rsidRDefault="00674D4A" w:rsidP="00674D4A">
            <w:pPr>
              <w:pStyle w:val="a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Задачи</w:t>
            </w:r>
            <w:r w:rsidRPr="00674D4A">
              <w:rPr>
                <w:bCs/>
                <w:spacing w:val="-3"/>
                <w:sz w:val="24"/>
                <w:szCs w:val="24"/>
              </w:rPr>
              <w:t>: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мышления в процессе формирования основных приемов мысли</w:t>
            </w:r>
            <w:r w:rsidRPr="00674D4A">
              <w:rPr>
                <w:spacing w:val="-3"/>
                <w:sz w:val="24"/>
                <w:szCs w:val="24"/>
              </w:rPr>
              <w:softHyphen/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674D4A">
              <w:rPr>
                <w:spacing w:val="-3"/>
                <w:sz w:val="24"/>
                <w:szCs w:val="24"/>
              </w:rPr>
              <w:softHyphen/>
              <w:t>ния, аргументировано доказывать свою точку зрения;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формирование навыков творческого мышления и развитие умения ре</w:t>
            </w:r>
            <w:r w:rsidRPr="00674D4A">
              <w:rPr>
                <w:spacing w:val="-3"/>
                <w:sz w:val="24"/>
                <w:szCs w:val="24"/>
              </w:rPr>
              <w:softHyphen/>
              <w:t>шать нестандартные задачи;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познавательной активности и самостоятельной мыслительной деятельности учащихся;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F2066C" w:rsidRPr="00954ACC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формирование навыков применения полученных знаний и умений в процессе изучения школьных дисциплин</w:t>
            </w:r>
            <w:r w:rsidR="00954ACC">
              <w:rPr>
                <w:spacing w:val="-3"/>
                <w:sz w:val="24"/>
                <w:szCs w:val="24"/>
              </w:rPr>
              <w:t xml:space="preserve"> и в практической деятельности.</w:t>
            </w:r>
          </w:p>
        </w:tc>
      </w:tr>
    </w:tbl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spacing w:before="7"/>
        <w:rPr>
          <w:b/>
          <w:sz w:val="17"/>
        </w:rPr>
      </w:pPr>
    </w:p>
    <w:p w:rsidR="00F2066C" w:rsidRDefault="000F1529">
      <w:pPr>
        <w:spacing w:before="56"/>
        <w:ind w:right="164"/>
        <w:jc w:val="right"/>
        <w:rPr>
          <w:rFonts w:ascii="Calibri"/>
        </w:rPr>
      </w:pPr>
      <w:r>
        <w:rPr>
          <w:rFonts w:ascii="Calibri"/>
        </w:rPr>
        <w:t>1</w:t>
      </w:r>
    </w:p>
    <w:sectPr w:rsidR="00F2066C">
      <w:type w:val="continuous"/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844"/>
    <w:multiLevelType w:val="hybridMultilevel"/>
    <w:tmpl w:val="408C9518"/>
    <w:lvl w:ilvl="0" w:tplc="675A6FEC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0CB0">
      <w:numFmt w:val="bullet"/>
      <w:lvlText w:val="•"/>
      <w:lvlJc w:val="left"/>
      <w:pPr>
        <w:ind w:left="873" w:hanging="180"/>
      </w:pPr>
      <w:rPr>
        <w:rFonts w:hint="default"/>
        <w:lang w:val="ru-RU" w:eastAsia="en-US" w:bidi="ar-SA"/>
      </w:rPr>
    </w:lvl>
    <w:lvl w:ilvl="2" w:tplc="01289526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3" w:tplc="677A2F6C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4" w:tplc="D14AA8BC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5" w:tplc="CF2EA4F6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6" w:tplc="15C47BA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7" w:tplc="DE6A1436">
      <w:numFmt w:val="bullet"/>
      <w:lvlText w:val="•"/>
      <w:lvlJc w:val="left"/>
      <w:pPr>
        <w:ind w:left="4433" w:hanging="180"/>
      </w:pPr>
      <w:rPr>
        <w:rFonts w:hint="default"/>
        <w:lang w:val="ru-RU" w:eastAsia="en-US" w:bidi="ar-SA"/>
      </w:rPr>
    </w:lvl>
    <w:lvl w:ilvl="8" w:tplc="B07E5000">
      <w:numFmt w:val="bullet"/>
      <w:lvlText w:val="•"/>
      <w:lvlJc w:val="left"/>
      <w:pPr>
        <w:ind w:left="5027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6C"/>
    <w:rsid w:val="000F1529"/>
    <w:rsid w:val="00674D4A"/>
    <w:rsid w:val="00954ACC"/>
    <w:rsid w:val="00F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96D4"/>
  <w15:docId w15:val="{D0FFD7A7-8174-43F5-8D96-BEC2DAB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c1">
    <w:name w:val="c1"/>
    <w:rsid w:val="00674D4A"/>
  </w:style>
  <w:style w:type="paragraph" w:customStyle="1" w:styleId="c43">
    <w:name w:val="c43"/>
    <w:basedOn w:val="a"/>
    <w:rsid w:val="00674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rsid w:val="0067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1</cp:lastModifiedBy>
  <cp:revision>3</cp:revision>
  <dcterms:created xsi:type="dcterms:W3CDTF">2023-09-21T02:45:00Z</dcterms:created>
  <dcterms:modified xsi:type="dcterms:W3CDTF">2023-09-21T02:45:00Z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