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DC" w:rsidRDefault="001C77DC" w:rsidP="001C77D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A2588C">
        <w:rPr>
          <w:rFonts w:ascii="Times New Roman" w:hAnsi="Times New Roman"/>
          <w:b/>
          <w:sz w:val="24"/>
        </w:rPr>
        <w:t>Аннотация</w:t>
      </w:r>
    </w:p>
    <w:p w:rsidR="001C77DC" w:rsidRPr="00334618" w:rsidRDefault="001C77DC" w:rsidP="001C77DC">
      <w:pPr>
        <w:widowControl w:val="0"/>
        <w:autoSpaceDE w:val="0"/>
        <w:autoSpaceDN w:val="0"/>
        <w:spacing w:after="0" w:line="240" w:lineRule="auto"/>
        <w:ind w:firstLine="227"/>
        <w:jc w:val="both"/>
        <w:rPr>
          <w:rFonts w:ascii="Times New Roman" w:eastAsia="Cambria" w:hAnsi="Times New Roman"/>
          <w:bCs/>
          <w:iCs/>
          <w:sz w:val="24"/>
          <w:szCs w:val="24"/>
          <w:lang w:eastAsia="ar-SA"/>
        </w:rPr>
      </w:pPr>
      <w:r w:rsidRPr="00512D93">
        <w:rPr>
          <w:rFonts w:ascii="Times New Roman" w:eastAsia="Cambria" w:hAnsi="Times New Roman"/>
          <w:b/>
          <w:bCs/>
          <w:iCs/>
          <w:sz w:val="24"/>
          <w:szCs w:val="24"/>
          <w:lang w:eastAsia="ar-SA"/>
        </w:rPr>
        <w:t xml:space="preserve">Рабочая программа учебного предмета «Английский язык» для </w:t>
      </w:r>
      <w:r>
        <w:rPr>
          <w:rFonts w:ascii="Times New Roman" w:eastAsia="Cambria" w:hAnsi="Times New Roman"/>
          <w:b/>
          <w:bCs/>
          <w:iCs/>
          <w:sz w:val="24"/>
          <w:szCs w:val="24"/>
          <w:lang w:eastAsia="ar-SA"/>
        </w:rPr>
        <w:t>7</w:t>
      </w:r>
      <w:r w:rsidRPr="00512D93">
        <w:rPr>
          <w:rFonts w:ascii="Times New Roman" w:eastAsia="Cambria" w:hAnsi="Times New Roman"/>
          <w:b/>
          <w:bCs/>
          <w:iCs/>
          <w:sz w:val="24"/>
          <w:szCs w:val="24"/>
          <w:lang w:eastAsia="ar-SA"/>
        </w:rPr>
        <w:t xml:space="preserve"> класса</w:t>
      </w: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 </w:t>
      </w:r>
      <w:r w:rsidRPr="00512D93">
        <w:rPr>
          <w:rFonts w:ascii="Times New Roman" w:eastAsia="Cambria" w:hAnsi="Times New Roman"/>
          <w:b/>
          <w:bCs/>
          <w:iCs/>
          <w:sz w:val="24"/>
          <w:szCs w:val="24"/>
          <w:lang w:eastAsia="ar-SA"/>
        </w:rPr>
        <w:t xml:space="preserve">основного общего образования </w:t>
      </w: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составлена в соответствии со следующими нормативно-правовыми документами:  </w:t>
      </w:r>
    </w:p>
    <w:p w:rsidR="001C77DC" w:rsidRPr="00334618" w:rsidRDefault="001C77DC" w:rsidP="001C77DC">
      <w:pPr>
        <w:widowControl w:val="0"/>
        <w:autoSpaceDE w:val="0"/>
        <w:autoSpaceDN w:val="0"/>
        <w:spacing w:after="0" w:line="240" w:lineRule="auto"/>
        <w:ind w:firstLine="227"/>
        <w:jc w:val="both"/>
        <w:rPr>
          <w:rFonts w:ascii="Times New Roman" w:eastAsia="Cambria" w:hAnsi="Times New Roman"/>
          <w:bCs/>
          <w:iCs/>
          <w:sz w:val="24"/>
          <w:szCs w:val="24"/>
          <w:lang w:eastAsia="ar-SA"/>
        </w:rPr>
      </w:pP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- </w:t>
      </w:r>
      <w:hyperlink r:id="rId5" w:anchor="/document/99/902389617/" w:history="1">
        <w:r w:rsidRPr="00334618">
          <w:rPr>
            <w:rFonts w:ascii="Times New Roman" w:eastAsia="Cambria" w:hAnsi="Times New Roman"/>
            <w:bCs/>
            <w:iCs/>
            <w:sz w:val="24"/>
            <w:szCs w:val="24"/>
            <w:lang w:eastAsia="ar-SA"/>
          </w:rPr>
          <w:t>Федеральным законом от 29.12.2012 № 273-ФЗ</w:t>
        </w:r>
      </w:hyperlink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 «Об образовании в Российской Федерации»;</w:t>
      </w:r>
    </w:p>
    <w:p w:rsidR="001C77DC" w:rsidRPr="00334618" w:rsidRDefault="001C77DC" w:rsidP="001C77DC">
      <w:pPr>
        <w:widowControl w:val="0"/>
        <w:autoSpaceDE w:val="0"/>
        <w:autoSpaceDN w:val="0"/>
        <w:spacing w:after="0" w:line="240" w:lineRule="auto"/>
        <w:ind w:firstLine="227"/>
        <w:jc w:val="both"/>
        <w:rPr>
          <w:rFonts w:ascii="Times New Roman" w:eastAsia="Cambria" w:hAnsi="Times New Roman"/>
          <w:bCs/>
          <w:iCs/>
          <w:sz w:val="24"/>
          <w:szCs w:val="24"/>
          <w:lang w:eastAsia="ar-SA"/>
        </w:rPr>
      </w:pP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-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 </w:t>
      </w:r>
      <w:hyperlink r:id="rId6" w:anchor="/document/99/603340708/" w:history="1">
        <w:r>
          <w:rPr>
            <w:rFonts w:ascii="Times New Roman" w:eastAsia="Cambria" w:hAnsi="Times New Roman"/>
            <w:bCs/>
            <w:iCs/>
            <w:sz w:val="24"/>
            <w:szCs w:val="24"/>
            <w:lang w:eastAsia="ar-SA"/>
          </w:rPr>
          <w:t xml:space="preserve">приказом </w:t>
        </w:r>
        <w:proofErr w:type="spellStart"/>
        <w:r>
          <w:rPr>
            <w:rFonts w:ascii="Times New Roman" w:eastAsia="Cambria" w:hAnsi="Times New Roman"/>
            <w:bCs/>
            <w:iCs/>
            <w:sz w:val="24"/>
            <w:szCs w:val="24"/>
            <w:lang w:eastAsia="ar-SA"/>
          </w:rPr>
          <w:t>Минпросвещ</w:t>
        </w:r>
        <w:r w:rsidRPr="00334618">
          <w:rPr>
            <w:rFonts w:ascii="Times New Roman" w:eastAsia="Cambria" w:hAnsi="Times New Roman"/>
            <w:bCs/>
            <w:iCs/>
            <w:sz w:val="24"/>
            <w:szCs w:val="24"/>
            <w:lang w:eastAsia="ar-SA"/>
          </w:rPr>
          <w:t>ения</w:t>
        </w:r>
        <w:proofErr w:type="spellEnd"/>
        <w:r w:rsidRPr="00334618">
          <w:rPr>
            <w:rFonts w:ascii="Times New Roman" w:eastAsia="Cambria" w:hAnsi="Times New Roman"/>
            <w:bCs/>
            <w:iCs/>
            <w:sz w:val="24"/>
            <w:szCs w:val="24"/>
            <w:lang w:eastAsia="ar-SA"/>
          </w:rPr>
          <w:t xml:space="preserve"> от 22.03.2021 № 115</w:t>
        </w:r>
      </w:hyperlink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;</w:t>
      </w:r>
    </w:p>
    <w:p w:rsidR="001C77DC" w:rsidRPr="00334618" w:rsidRDefault="001C77DC" w:rsidP="001C77DC">
      <w:pPr>
        <w:widowControl w:val="0"/>
        <w:autoSpaceDE w:val="0"/>
        <w:autoSpaceDN w:val="0"/>
        <w:spacing w:after="0" w:line="240" w:lineRule="auto"/>
        <w:ind w:firstLine="227"/>
        <w:jc w:val="both"/>
        <w:rPr>
          <w:rFonts w:ascii="Times New Roman" w:eastAsia="Cambria" w:hAnsi="Times New Roman"/>
          <w:bCs/>
          <w:iCs/>
          <w:sz w:val="24"/>
          <w:szCs w:val="24"/>
          <w:lang w:eastAsia="ar-SA"/>
        </w:rPr>
      </w:pP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ФГОС основного общего образования, утвержденным </w:t>
      </w:r>
      <w:hyperlink r:id="rId7" w:anchor="/document/99/607175842/" w:tgtFrame="_self" w:history="1">
        <w:r w:rsidRPr="00334618">
          <w:rPr>
            <w:rFonts w:ascii="Times New Roman" w:eastAsia="Cambria" w:hAnsi="Times New Roman"/>
            <w:bCs/>
            <w:iCs/>
            <w:sz w:val="24"/>
            <w:szCs w:val="24"/>
            <w:lang w:eastAsia="ar-SA"/>
          </w:rPr>
          <w:t xml:space="preserve">приказом </w:t>
        </w:r>
        <w:proofErr w:type="spellStart"/>
        <w:r w:rsidRPr="00334618">
          <w:rPr>
            <w:rFonts w:ascii="Times New Roman" w:eastAsia="Cambria" w:hAnsi="Times New Roman"/>
            <w:bCs/>
            <w:iCs/>
            <w:sz w:val="24"/>
            <w:szCs w:val="24"/>
            <w:lang w:eastAsia="ar-SA"/>
          </w:rPr>
          <w:t>Минпросвещения</w:t>
        </w:r>
        <w:proofErr w:type="spellEnd"/>
        <w:r w:rsidRPr="00334618">
          <w:rPr>
            <w:rFonts w:ascii="Times New Roman" w:eastAsia="Cambria" w:hAnsi="Times New Roman"/>
            <w:bCs/>
            <w:iCs/>
            <w:sz w:val="24"/>
            <w:szCs w:val="24"/>
            <w:lang w:eastAsia="ar-SA"/>
          </w:rPr>
          <w:t xml:space="preserve"> от 31.05.2021 № 287</w:t>
        </w:r>
      </w:hyperlink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 (далее – ФГОС ООО);</w:t>
      </w:r>
    </w:p>
    <w:p w:rsidR="001C77DC" w:rsidRPr="00334618" w:rsidRDefault="001C77DC" w:rsidP="001C77DC">
      <w:pPr>
        <w:widowControl w:val="0"/>
        <w:autoSpaceDE w:val="0"/>
        <w:autoSpaceDN w:val="0"/>
        <w:spacing w:after="0" w:line="240" w:lineRule="auto"/>
        <w:ind w:firstLine="227"/>
        <w:jc w:val="both"/>
        <w:rPr>
          <w:rFonts w:ascii="Times New Roman" w:eastAsia="Cambria" w:hAnsi="Times New Roman"/>
          <w:bCs/>
          <w:iCs/>
          <w:sz w:val="24"/>
          <w:szCs w:val="24"/>
          <w:lang w:eastAsia="ar-SA"/>
        </w:rPr>
      </w:pP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- Примерной рабочей программой основного общего образования. Английский язык (5-9 класс), </w:t>
      </w:r>
      <w:proofErr w:type="gramStart"/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одобренной</w:t>
      </w:r>
      <w:proofErr w:type="gramEnd"/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 решением федерального учебно-методического объединения по общему образованию, протокол 3/21 от 27.09.2021г.</w:t>
      </w:r>
    </w:p>
    <w:p w:rsidR="001C77DC" w:rsidRPr="00334618" w:rsidRDefault="001C77DC" w:rsidP="001C77DC">
      <w:pPr>
        <w:widowControl w:val="0"/>
        <w:autoSpaceDE w:val="0"/>
        <w:autoSpaceDN w:val="0"/>
        <w:spacing w:after="0" w:line="240" w:lineRule="auto"/>
        <w:ind w:firstLine="227"/>
        <w:jc w:val="both"/>
        <w:rPr>
          <w:rFonts w:ascii="Times New Roman" w:eastAsia="Cambria" w:hAnsi="Times New Roman"/>
          <w:bCs/>
          <w:iCs/>
          <w:sz w:val="24"/>
          <w:szCs w:val="24"/>
          <w:lang w:eastAsia="ar-SA"/>
        </w:rPr>
      </w:pP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- Основной образовательной программой основного общего образования МБОУ «Северский лицей»;</w:t>
      </w:r>
    </w:p>
    <w:p w:rsidR="001C77DC" w:rsidRPr="00334618" w:rsidRDefault="001C77DC" w:rsidP="001C77DC">
      <w:pPr>
        <w:widowControl w:val="0"/>
        <w:autoSpaceDE w:val="0"/>
        <w:autoSpaceDN w:val="0"/>
        <w:spacing w:after="0" w:line="240" w:lineRule="auto"/>
        <w:ind w:firstLine="227"/>
        <w:jc w:val="both"/>
        <w:rPr>
          <w:rFonts w:ascii="Times New Roman" w:eastAsia="Cambria" w:hAnsi="Times New Roman"/>
          <w:bCs/>
          <w:iCs/>
          <w:sz w:val="24"/>
          <w:szCs w:val="24"/>
          <w:lang w:eastAsia="ar-SA"/>
        </w:rPr>
      </w:pP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- Положением о рабочей программе </w:t>
      </w:r>
      <w:proofErr w:type="gramStart"/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по</w:t>
      </w:r>
      <w:proofErr w:type="gramEnd"/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 обновленным ФГОС (утвержденным приказом № 139(о/д) от 01.06.2022г);</w:t>
      </w:r>
    </w:p>
    <w:p w:rsidR="001C77DC" w:rsidRPr="00334618" w:rsidRDefault="001C77DC" w:rsidP="001C77DC">
      <w:pPr>
        <w:widowControl w:val="0"/>
        <w:autoSpaceDE w:val="0"/>
        <w:autoSpaceDN w:val="0"/>
        <w:spacing w:after="0" w:line="240" w:lineRule="auto"/>
        <w:ind w:firstLine="227"/>
        <w:jc w:val="both"/>
        <w:rPr>
          <w:rFonts w:ascii="Times New Roman" w:eastAsia="Cambria" w:hAnsi="Times New Roman"/>
          <w:bCs/>
          <w:iCs/>
          <w:sz w:val="24"/>
          <w:szCs w:val="24"/>
          <w:lang w:eastAsia="ar-SA"/>
        </w:rPr>
      </w:pP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- Положением о формах, периодичности, порядке текущего контроля успеваемости и промежуточной </w:t>
      </w:r>
      <w:proofErr w:type="gramStart"/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аттестации</w:t>
      </w:r>
      <w:proofErr w:type="gramEnd"/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 обучающихся в МБОУ «Северский лицей» (утвержденным приказом № 136(о/д) от 31.05.2022г);</w:t>
      </w:r>
    </w:p>
    <w:p w:rsidR="001C77DC" w:rsidRPr="00334618" w:rsidRDefault="001C77DC" w:rsidP="001C77DC">
      <w:pPr>
        <w:widowControl w:val="0"/>
        <w:autoSpaceDE w:val="0"/>
        <w:autoSpaceDN w:val="0"/>
        <w:spacing w:after="0" w:line="240" w:lineRule="auto"/>
        <w:ind w:firstLine="227"/>
        <w:jc w:val="both"/>
        <w:rPr>
          <w:rFonts w:ascii="Times New Roman" w:eastAsia="Cambria" w:hAnsi="Times New Roman"/>
          <w:bCs/>
          <w:iCs/>
          <w:sz w:val="24"/>
          <w:szCs w:val="24"/>
          <w:lang w:eastAsia="ar-SA"/>
        </w:rPr>
      </w:pP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- положением о нормах оценивания по учебным предметам в МБОУ «Северский лицей» (утвержденным приказом № 136(о/д) от 31.05.2022г);</w:t>
      </w:r>
    </w:p>
    <w:p w:rsidR="001C77DC" w:rsidRPr="00334618" w:rsidRDefault="001C77DC" w:rsidP="001C77DC">
      <w:pPr>
        <w:widowControl w:val="0"/>
        <w:autoSpaceDE w:val="0"/>
        <w:autoSpaceDN w:val="0"/>
        <w:spacing w:after="0" w:line="240" w:lineRule="auto"/>
        <w:ind w:firstLine="227"/>
        <w:jc w:val="both"/>
        <w:rPr>
          <w:rFonts w:ascii="Times New Roman" w:eastAsia="Cambria" w:hAnsi="Times New Roman"/>
          <w:bCs/>
          <w:iCs/>
          <w:sz w:val="24"/>
          <w:szCs w:val="24"/>
          <w:lang w:eastAsia="ar-SA"/>
        </w:rPr>
      </w:pP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- положением об оценке образовательных достижений, обучающихся в МБОУ «Северский лицей» (утвержденным приказом № 136(о/д) от 31.05.2022г); </w:t>
      </w:r>
    </w:p>
    <w:p w:rsidR="001C77DC" w:rsidRPr="00334618" w:rsidRDefault="001C77DC" w:rsidP="001C77DC">
      <w:pPr>
        <w:widowControl w:val="0"/>
        <w:autoSpaceDE w:val="0"/>
        <w:autoSpaceDN w:val="0"/>
        <w:spacing w:after="0" w:line="240" w:lineRule="auto"/>
        <w:ind w:firstLine="227"/>
        <w:jc w:val="both"/>
        <w:rPr>
          <w:rFonts w:ascii="Times New Roman" w:eastAsia="Cambria" w:hAnsi="Times New Roman"/>
          <w:bCs/>
          <w:iCs/>
          <w:sz w:val="24"/>
          <w:szCs w:val="24"/>
          <w:lang w:eastAsia="ar-SA"/>
        </w:rPr>
      </w:pP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- Положением о проектной и учебно-исследовательской деятельности </w:t>
      </w:r>
      <w:proofErr w:type="gramStart"/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обучающихся</w:t>
      </w:r>
      <w:proofErr w:type="gramEnd"/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 по ФГОС в МБОУ «Северский лицей» (утвержденным приказом № 135(о/д) от 31.05.2022г)</w:t>
      </w:r>
    </w:p>
    <w:p w:rsidR="001C77DC" w:rsidRPr="00334618" w:rsidRDefault="001C77DC" w:rsidP="001C77DC">
      <w:pPr>
        <w:widowControl w:val="0"/>
        <w:autoSpaceDE w:val="0"/>
        <w:autoSpaceDN w:val="0"/>
        <w:spacing w:after="0" w:line="240" w:lineRule="auto"/>
        <w:ind w:firstLine="227"/>
        <w:jc w:val="both"/>
        <w:rPr>
          <w:rFonts w:ascii="Times New Roman" w:eastAsia="Cambria" w:hAnsi="Times New Roman"/>
          <w:bCs/>
          <w:iCs/>
          <w:sz w:val="24"/>
          <w:szCs w:val="24"/>
          <w:lang w:eastAsia="ar-SA"/>
        </w:rPr>
      </w:pP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Предмету «Иностранный (английский) язык» принадлежит важное место в системе среднего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</w:t>
      </w:r>
      <w:proofErr w:type="gramStart"/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естественно-научных</w:t>
      </w:r>
      <w:proofErr w:type="gramEnd"/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 и других наук и становится важной составляющей базы для общего и специального образования.</w:t>
      </w:r>
    </w:p>
    <w:p w:rsidR="001C77DC" w:rsidRPr="00334618" w:rsidRDefault="001C77DC" w:rsidP="001C77DC">
      <w:pPr>
        <w:widowControl w:val="0"/>
        <w:autoSpaceDE w:val="0"/>
        <w:autoSpaceDN w:val="0"/>
        <w:spacing w:after="0" w:line="240" w:lineRule="auto"/>
        <w:ind w:right="155"/>
        <w:jc w:val="both"/>
        <w:rPr>
          <w:rFonts w:ascii="Times New Roman" w:eastAsia="Cambria" w:hAnsi="Times New Roman"/>
          <w:bCs/>
          <w:iCs/>
          <w:sz w:val="24"/>
          <w:szCs w:val="24"/>
          <w:lang w:eastAsia="ar-SA"/>
        </w:rPr>
      </w:pPr>
      <w:r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      </w:t>
      </w: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В свете сказанного выше </w:t>
      </w:r>
      <w:r w:rsidRPr="00334618">
        <w:rPr>
          <w:rFonts w:ascii="Times New Roman" w:eastAsia="Cambria" w:hAnsi="Times New Roman"/>
          <w:b/>
          <w:bCs/>
          <w:iCs/>
          <w:sz w:val="24"/>
          <w:szCs w:val="24"/>
          <w:lang w:eastAsia="ar-SA"/>
        </w:rPr>
        <w:t xml:space="preserve">цели </w:t>
      </w: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иноязычного образования становятся более сложными по структуре, формулируются на ценностном, когнитивном и прагматическом уровнях и, соответственно,</w:t>
      </w:r>
      <w:r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 воплощаются в личностных</w:t>
      </w:r>
      <w:proofErr w:type="gramStart"/>
      <w:r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,</w:t>
      </w: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м</w:t>
      </w:r>
      <w:proofErr w:type="gramEnd"/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етапредметных/общеучебных/универсальных и предметных результатах обучения.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</w:t>
      </w:r>
      <w:proofErr w:type="gramStart"/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ств гр</w:t>
      </w:r>
      <w:proofErr w:type="gramEnd"/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ажданина, патриота; развития национального самосознания, стремления к взаимопониманию между людьми разных стран.</w:t>
      </w:r>
    </w:p>
    <w:p w:rsidR="001C77DC" w:rsidRPr="00334618" w:rsidRDefault="001C77DC" w:rsidP="001C77DC">
      <w:pPr>
        <w:widowControl w:val="0"/>
        <w:autoSpaceDE w:val="0"/>
        <w:autoSpaceDN w:val="0"/>
        <w:spacing w:after="0" w:line="240" w:lineRule="auto"/>
        <w:ind w:right="155"/>
        <w:jc w:val="both"/>
        <w:rPr>
          <w:rFonts w:ascii="Times New Roman" w:eastAsia="Cambria" w:hAnsi="Times New Roman"/>
          <w:bCs/>
          <w:iCs/>
          <w:sz w:val="24"/>
          <w:szCs w:val="24"/>
          <w:lang w:eastAsia="ar-SA"/>
        </w:rPr>
      </w:pPr>
      <w:r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       </w:t>
      </w: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На прагматическом уровне целью иноязычного образования 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</w:p>
    <w:p w:rsidR="001C77DC" w:rsidRPr="00334618" w:rsidRDefault="001C77DC" w:rsidP="001C77DC">
      <w:pPr>
        <w:widowControl w:val="0"/>
        <w:autoSpaceDE w:val="0"/>
        <w:autoSpaceDN w:val="0"/>
        <w:spacing w:after="0" w:line="240" w:lineRule="auto"/>
        <w:ind w:right="155"/>
        <w:jc w:val="both"/>
        <w:rPr>
          <w:rFonts w:ascii="Times New Roman" w:eastAsia="Cambria" w:hAnsi="Times New Roman"/>
          <w:bCs/>
          <w:iCs/>
          <w:sz w:val="24"/>
          <w:szCs w:val="24"/>
          <w:lang w:eastAsia="ar-SA"/>
        </w:rPr>
      </w:pP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—</w:t>
      </w: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ab/>
        <w:t xml:space="preserve">речевая компетенция — развитие коммуникативных умений в четырёх основных видах речевой деятельности (говорении, </w:t>
      </w:r>
      <w:proofErr w:type="spellStart"/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аудировании</w:t>
      </w:r>
      <w:proofErr w:type="spellEnd"/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, чтении, письме);</w:t>
      </w:r>
    </w:p>
    <w:p w:rsidR="001C77DC" w:rsidRPr="00334618" w:rsidRDefault="001C77DC" w:rsidP="001C77DC">
      <w:pPr>
        <w:widowControl w:val="0"/>
        <w:autoSpaceDE w:val="0"/>
        <w:autoSpaceDN w:val="0"/>
        <w:spacing w:after="0" w:line="240" w:lineRule="auto"/>
        <w:ind w:right="155"/>
        <w:jc w:val="both"/>
        <w:rPr>
          <w:rFonts w:ascii="Times New Roman" w:eastAsia="Cambria" w:hAnsi="Times New Roman"/>
          <w:bCs/>
          <w:iCs/>
          <w:sz w:val="24"/>
          <w:szCs w:val="24"/>
          <w:lang w:eastAsia="ar-SA"/>
        </w:rPr>
      </w:pPr>
      <w:proofErr w:type="gramStart"/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—</w:t>
      </w: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ab/>
        <w:t xml:space="preserve">языковая компетенция — овладение новыми языковыми средствами </w:t>
      </w: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lastRenderedPageBreak/>
        <w:t>(фонетическими, орфографическими, лексическими, грамматическими) в соответствии c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  <w:proofErr w:type="gramEnd"/>
    </w:p>
    <w:p w:rsidR="001C77DC" w:rsidRPr="00334618" w:rsidRDefault="001C77DC" w:rsidP="001C77DC">
      <w:pPr>
        <w:widowControl w:val="0"/>
        <w:autoSpaceDE w:val="0"/>
        <w:autoSpaceDN w:val="0"/>
        <w:spacing w:after="0" w:line="240" w:lineRule="auto"/>
        <w:ind w:right="155"/>
        <w:jc w:val="both"/>
        <w:rPr>
          <w:rFonts w:ascii="Times New Roman" w:eastAsia="Cambria" w:hAnsi="Times New Roman"/>
          <w:bCs/>
          <w:iCs/>
          <w:sz w:val="24"/>
          <w:szCs w:val="24"/>
          <w:lang w:eastAsia="ar-SA"/>
        </w:rPr>
      </w:pP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—</w:t>
      </w: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ab/>
        <w:t>социокультурная/межкультурная компетенция 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</w:t>
      </w:r>
      <w:r w:rsidRPr="00334618">
        <w:rPr>
          <w:rFonts w:ascii="Cambria" w:eastAsia="Cambria" w:hAnsi="Cambria" w:cs="Cambria"/>
          <w:sz w:val="20"/>
          <w:szCs w:val="20"/>
        </w:rPr>
        <w:t xml:space="preserve"> </w:t>
      </w: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представлять свою страну, её культуру в условиях межкультурного общения;</w:t>
      </w:r>
    </w:p>
    <w:p w:rsidR="001C77DC" w:rsidRPr="00334618" w:rsidRDefault="001C77DC" w:rsidP="001C77DC">
      <w:pPr>
        <w:widowControl w:val="0"/>
        <w:autoSpaceDE w:val="0"/>
        <w:autoSpaceDN w:val="0"/>
        <w:spacing w:after="0" w:line="240" w:lineRule="auto"/>
        <w:ind w:right="155"/>
        <w:jc w:val="both"/>
        <w:rPr>
          <w:rFonts w:ascii="Times New Roman" w:eastAsia="Cambria" w:hAnsi="Times New Roman"/>
          <w:bCs/>
          <w:iCs/>
          <w:sz w:val="24"/>
          <w:szCs w:val="24"/>
          <w:lang w:eastAsia="ar-SA"/>
        </w:rPr>
      </w:pP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—</w:t>
      </w: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ab/>
        <w:t>компенсаторная компетенция — развитие умений выходить из положения в условиях дефицита языковых сре</w:t>
      </w:r>
      <w:proofErr w:type="gramStart"/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дств пр</w:t>
      </w:r>
      <w:proofErr w:type="gramEnd"/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и получении и передаче информации.</w:t>
      </w:r>
    </w:p>
    <w:p w:rsidR="001C77DC" w:rsidRPr="00334618" w:rsidRDefault="001C77DC" w:rsidP="001C77DC">
      <w:pPr>
        <w:widowControl w:val="0"/>
        <w:autoSpaceDE w:val="0"/>
        <w:autoSpaceDN w:val="0"/>
        <w:spacing w:after="0" w:line="240" w:lineRule="auto"/>
        <w:ind w:right="155"/>
        <w:jc w:val="both"/>
        <w:rPr>
          <w:rFonts w:ascii="Times New Roman" w:eastAsia="Cambria" w:hAnsi="Times New Roman"/>
          <w:bCs/>
          <w:iCs/>
          <w:sz w:val="24"/>
          <w:szCs w:val="24"/>
          <w:lang w:eastAsia="ar-SA"/>
        </w:rPr>
      </w:pPr>
      <w:r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      </w:t>
      </w: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Наряду с иноязычной коммуникативной компетенцией средствами иностранного языка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1C77DC" w:rsidRPr="00334618" w:rsidRDefault="001C77DC" w:rsidP="001C77DC">
      <w:pPr>
        <w:widowControl w:val="0"/>
        <w:autoSpaceDE w:val="0"/>
        <w:autoSpaceDN w:val="0"/>
        <w:spacing w:after="0" w:line="240" w:lineRule="auto"/>
        <w:ind w:right="155"/>
        <w:jc w:val="both"/>
        <w:rPr>
          <w:rFonts w:ascii="Times New Roman" w:eastAsia="Cambria" w:hAnsi="Times New Roman"/>
          <w:bCs/>
          <w:iCs/>
          <w:sz w:val="24"/>
          <w:szCs w:val="24"/>
          <w:lang w:eastAsia="ar-SA"/>
        </w:rPr>
      </w:pPr>
      <w:r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      </w:t>
      </w: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В соответствии с личностно ориентированной парадигмой образования основными подходами к обучению иностранным языкам признаются </w:t>
      </w:r>
      <w:proofErr w:type="spellStart"/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компетентностный</w:t>
      </w:r>
      <w:proofErr w:type="spellEnd"/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, системно-</w:t>
      </w:r>
      <w:proofErr w:type="spellStart"/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деятельностный</w:t>
      </w:r>
      <w:proofErr w:type="spellEnd"/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, </w:t>
      </w:r>
      <w:proofErr w:type="gramStart"/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межкультурный</w:t>
      </w:r>
      <w:proofErr w:type="gramEnd"/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1C77DC" w:rsidRPr="00334618" w:rsidRDefault="001C77DC" w:rsidP="001C77DC">
      <w:pPr>
        <w:widowControl w:val="0"/>
        <w:tabs>
          <w:tab w:val="left" w:pos="344"/>
        </w:tabs>
        <w:autoSpaceDE w:val="0"/>
        <w:autoSpaceDN w:val="0"/>
        <w:spacing w:before="1" w:after="0" w:line="240" w:lineRule="auto"/>
        <w:ind w:left="343" w:right="117" w:hanging="22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34618">
        <w:rPr>
          <w:rFonts w:ascii="Times New Roman" w:eastAsia="Times New Roman" w:hAnsi="Times New Roman"/>
          <w:b/>
          <w:sz w:val="24"/>
          <w:szCs w:val="24"/>
        </w:rPr>
        <w:t>Место учебного предмета в учебном плане МБОУ «Северский лицей»</w:t>
      </w:r>
    </w:p>
    <w:p w:rsidR="001C77DC" w:rsidRPr="00334618" w:rsidRDefault="001C77DC" w:rsidP="001C77DC">
      <w:pPr>
        <w:widowControl w:val="0"/>
        <w:autoSpaceDE w:val="0"/>
        <w:autoSpaceDN w:val="0"/>
        <w:spacing w:after="0" w:line="240" w:lineRule="auto"/>
        <w:ind w:right="155"/>
        <w:jc w:val="both"/>
        <w:rPr>
          <w:rFonts w:ascii="Times New Roman" w:eastAsia="Cambria" w:hAnsi="Times New Roman"/>
          <w:bCs/>
          <w:iCs/>
          <w:sz w:val="24"/>
          <w:szCs w:val="24"/>
          <w:lang w:eastAsia="ar-SA"/>
        </w:rPr>
      </w:pPr>
      <w:r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      </w:t>
      </w: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Обязательный учебный предмет «Иностранный (английский) язык» входит в предметную область «Иностранные языки» наряду с предметом «Второй иностранный язык», изучение которого происходит при наличии потребности обучающихся и при условии, что в образовательной организации имеются условия (кадровая обеспеченность, технические и материальные условия), позволяющие достигнуть заявленных в ФГОС ООО предметных результатов.</w:t>
      </w:r>
    </w:p>
    <w:p w:rsidR="001C77DC" w:rsidRPr="00334618" w:rsidRDefault="001C77DC" w:rsidP="001C77DC">
      <w:pPr>
        <w:widowControl w:val="0"/>
        <w:autoSpaceDE w:val="0"/>
        <w:autoSpaceDN w:val="0"/>
        <w:spacing w:after="0" w:line="240" w:lineRule="auto"/>
        <w:ind w:firstLine="227"/>
        <w:jc w:val="both"/>
        <w:rPr>
          <w:rFonts w:ascii="Times New Roman" w:eastAsia="Cambria" w:hAnsi="Times New Roman"/>
          <w:bCs/>
          <w:iCs/>
          <w:sz w:val="24"/>
          <w:szCs w:val="24"/>
          <w:lang w:eastAsia="ar-SA"/>
        </w:rPr>
      </w:pP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Учебный предмет «Иностранный (английский) язык» изучается обязательно со 2 по 11 класс. На этапе основного общего образования минимально допустимое количество учебных часов, выделяемых на изучение первого иностранного языка, — 3 часа в неделю, что составляет по 102 учебных часа на каждом году обучения с 5 по 9 класс. В </w:t>
      </w:r>
      <w:r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7</w:t>
      </w: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 классе на изучение английского языка выделяется 102 часа (3 часа в неделю). </w:t>
      </w:r>
      <w:r w:rsidRPr="00334618">
        <w:rPr>
          <w:rFonts w:ascii="Times New Roman" w:eastAsia="Cambria" w:hAnsi="Times New Roman"/>
          <w:sz w:val="24"/>
          <w:szCs w:val="24"/>
        </w:rPr>
        <w:t>Контрольных работ – 11</w:t>
      </w:r>
      <w:r w:rsidRPr="00334618">
        <w:rPr>
          <w:rFonts w:ascii="Times New Roman" w:eastAsia="Cambria" w:hAnsi="Times New Roman"/>
          <w:color w:val="FF0000"/>
          <w:sz w:val="24"/>
          <w:szCs w:val="24"/>
        </w:rPr>
        <w:t xml:space="preserve"> </w:t>
      </w:r>
      <w:r w:rsidRPr="00334618">
        <w:rPr>
          <w:rFonts w:ascii="Times New Roman" w:eastAsia="Cambria" w:hAnsi="Times New Roman"/>
          <w:sz w:val="24"/>
          <w:szCs w:val="24"/>
        </w:rPr>
        <w:t xml:space="preserve">(в том числе промежуточная аттестация). Промежуточная аттестация проводится в четвёртой четверти в форме </w:t>
      </w:r>
      <w:r>
        <w:rPr>
          <w:rFonts w:ascii="Times New Roman" w:eastAsia="Cambria" w:hAnsi="Times New Roman"/>
          <w:sz w:val="24"/>
          <w:szCs w:val="24"/>
        </w:rPr>
        <w:t>итогового теста</w:t>
      </w:r>
      <w:r w:rsidRPr="00334618">
        <w:rPr>
          <w:rFonts w:ascii="Times New Roman" w:eastAsia="Cambria" w:hAnsi="Times New Roman"/>
          <w:sz w:val="24"/>
          <w:szCs w:val="24"/>
        </w:rPr>
        <w:t xml:space="preserve"> по формированию функциональной грамотности и УУД.</w:t>
      </w:r>
    </w:p>
    <w:p w:rsidR="001C77DC" w:rsidRPr="00334618" w:rsidRDefault="001C77DC" w:rsidP="001C77DC">
      <w:pPr>
        <w:widowControl w:val="0"/>
        <w:tabs>
          <w:tab w:val="left" w:pos="0"/>
        </w:tabs>
        <w:autoSpaceDE w:val="0"/>
        <w:autoSpaceDN w:val="0"/>
        <w:spacing w:before="1" w:after="0" w:line="240" w:lineRule="auto"/>
        <w:ind w:right="117"/>
        <w:jc w:val="both"/>
        <w:rPr>
          <w:rFonts w:ascii="Times New Roman" w:eastAsia="Times New Roman" w:hAnsi="Times New Roman"/>
          <w:sz w:val="24"/>
          <w:szCs w:val="24"/>
        </w:rPr>
      </w:pPr>
      <w:r w:rsidRPr="00334618">
        <w:rPr>
          <w:rFonts w:ascii="Times New Roman" w:eastAsia="Times New Roman" w:hAnsi="Times New Roman"/>
          <w:b/>
          <w:sz w:val="24"/>
          <w:szCs w:val="24"/>
        </w:rPr>
        <w:t>Программа обеспечена</w:t>
      </w:r>
      <w:r w:rsidRPr="00334618">
        <w:rPr>
          <w:rFonts w:ascii="Times New Roman" w:eastAsia="Times New Roman" w:hAnsi="Times New Roman"/>
          <w:sz w:val="24"/>
          <w:szCs w:val="24"/>
        </w:rPr>
        <w:t xml:space="preserve"> учебником: Ю.Е. Ваулина, Д. Дули, О.Е. </w:t>
      </w:r>
      <w:proofErr w:type="spellStart"/>
      <w:r w:rsidRPr="00334618">
        <w:rPr>
          <w:rFonts w:ascii="Times New Roman" w:eastAsia="Times New Roman" w:hAnsi="Times New Roman"/>
          <w:sz w:val="24"/>
          <w:szCs w:val="24"/>
        </w:rPr>
        <w:t>Подоляко</w:t>
      </w:r>
      <w:proofErr w:type="spellEnd"/>
      <w:r w:rsidRPr="00334618">
        <w:rPr>
          <w:rFonts w:ascii="Times New Roman" w:eastAsia="Times New Roman" w:hAnsi="Times New Roman"/>
          <w:sz w:val="24"/>
          <w:szCs w:val="24"/>
        </w:rPr>
        <w:t xml:space="preserve">, В. Эванс   Английский язык. Учебник. </w:t>
      </w:r>
      <w:r>
        <w:rPr>
          <w:rFonts w:ascii="Times New Roman" w:eastAsia="Times New Roman" w:hAnsi="Times New Roman"/>
          <w:sz w:val="24"/>
          <w:szCs w:val="24"/>
        </w:rPr>
        <w:t>7</w:t>
      </w:r>
      <w:r w:rsidRPr="00334618">
        <w:rPr>
          <w:rFonts w:ascii="Times New Roman" w:eastAsia="Times New Roman" w:hAnsi="Times New Roman"/>
          <w:sz w:val="24"/>
          <w:szCs w:val="24"/>
        </w:rPr>
        <w:t xml:space="preserve"> класс. М: Издательство «Просвещение», 2013</w:t>
      </w:r>
      <w:r w:rsidRPr="00334618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334618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>, 2021 г.</w:t>
      </w:r>
    </w:p>
    <w:p w:rsidR="001C77DC" w:rsidRPr="00334618" w:rsidRDefault="001C77DC" w:rsidP="001C77DC">
      <w:pPr>
        <w:widowControl w:val="0"/>
        <w:tabs>
          <w:tab w:val="left" w:pos="0"/>
        </w:tabs>
        <w:autoSpaceDE w:val="0"/>
        <w:autoSpaceDN w:val="0"/>
        <w:spacing w:before="1" w:after="0" w:line="240" w:lineRule="auto"/>
        <w:ind w:right="117"/>
        <w:jc w:val="both"/>
        <w:rPr>
          <w:rFonts w:ascii="Times New Roman" w:eastAsia="Times New Roman" w:hAnsi="Times New Roman"/>
          <w:sz w:val="24"/>
          <w:szCs w:val="24"/>
        </w:rPr>
      </w:pPr>
      <w:r w:rsidRPr="00334618">
        <w:rPr>
          <w:rFonts w:ascii="Times New Roman" w:eastAsia="Times New Roman" w:hAnsi="Times New Roman"/>
          <w:b/>
          <w:sz w:val="24"/>
          <w:szCs w:val="24"/>
        </w:rPr>
        <w:t>Контрольно-измерительные материалы:</w:t>
      </w:r>
      <w:r w:rsidRPr="00334618">
        <w:rPr>
          <w:rFonts w:ascii="Times New Roman" w:eastAsia="Times New Roman" w:hAnsi="Times New Roman"/>
          <w:sz w:val="24"/>
          <w:szCs w:val="24"/>
        </w:rPr>
        <w:t xml:space="preserve"> Ю.Е. Ваулина, Д. Дули, О.Е. </w:t>
      </w:r>
      <w:proofErr w:type="spellStart"/>
      <w:r w:rsidRPr="00334618">
        <w:rPr>
          <w:rFonts w:ascii="Times New Roman" w:eastAsia="Times New Roman" w:hAnsi="Times New Roman"/>
          <w:sz w:val="24"/>
          <w:szCs w:val="24"/>
        </w:rPr>
        <w:t>Подоляко</w:t>
      </w:r>
      <w:proofErr w:type="spellEnd"/>
      <w:r w:rsidRPr="00334618">
        <w:rPr>
          <w:rFonts w:ascii="Times New Roman" w:eastAsia="Times New Roman" w:hAnsi="Times New Roman"/>
          <w:sz w:val="24"/>
          <w:szCs w:val="24"/>
        </w:rPr>
        <w:t xml:space="preserve">, В. Эванс   Английский язык. Контрольные задания. </w:t>
      </w:r>
      <w:r>
        <w:rPr>
          <w:rFonts w:ascii="Times New Roman" w:eastAsia="Times New Roman" w:hAnsi="Times New Roman"/>
          <w:sz w:val="24"/>
          <w:szCs w:val="24"/>
        </w:rPr>
        <w:t>7</w:t>
      </w:r>
      <w:r w:rsidRPr="00334618">
        <w:rPr>
          <w:rFonts w:ascii="Times New Roman" w:eastAsia="Times New Roman" w:hAnsi="Times New Roman"/>
          <w:sz w:val="24"/>
          <w:szCs w:val="24"/>
        </w:rPr>
        <w:t xml:space="preserve"> класс. М: Издательство «Просвещение».</w:t>
      </w:r>
    </w:p>
    <w:p w:rsidR="001C77DC" w:rsidRPr="00334618" w:rsidRDefault="001C77DC" w:rsidP="001C77DC">
      <w:pPr>
        <w:widowControl w:val="0"/>
        <w:tabs>
          <w:tab w:val="left" w:pos="0"/>
          <w:tab w:val="left" w:pos="344"/>
        </w:tabs>
        <w:autoSpaceDE w:val="0"/>
        <w:autoSpaceDN w:val="0"/>
        <w:spacing w:before="1" w:after="0" w:line="240" w:lineRule="auto"/>
        <w:ind w:right="11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34618">
        <w:rPr>
          <w:rFonts w:ascii="Times New Roman" w:eastAsia="Times New Roman" w:hAnsi="Times New Roman"/>
          <w:b/>
          <w:sz w:val="24"/>
          <w:szCs w:val="24"/>
        </w:rPr>
        <w:t>Методическое пособие для учителя:</w:t>
      </w:r>
    </w:p>
    <w:p w:rsidR="001C77DC" w:rsidRPr="00334618" w:rsidRDefault="001C77DC" w:rsidP="001C77DC">
      <w:pPr>
        <w:widowControl w:val="0"/>
        <w:tabs>
          <w:tab w:val="left" w:pos="0"/>
        </w:tabs>
        <w:autoSpaceDE w:val="0"/>
        <w:autoSpaceDN w:val="0"/>
        <w:spacing w:before="1" w:after="0" w:line="240" w:lineRule="auto"/>
        <w:ind w:right="117"/>
        <w:rPr>
          <w:rFonts w:ascii="Times New Roman" w:eastAsia="Times New Roman" w:hAnsi="Times New Roman"/>
          <w:sz w:val="24"/>
          <w:szCs w:val="24"/>
        </w:rPr>
      </w:pPr>
      <w:r w:rsidRPr="00334618">
        <w:rPr>
          <w:rFonts w:ascii="Times New Roman" w:eastAsia="Times New Roman" w:hAnsi="Times New Roman"/>
          <w:sz w:val="24"/>
          <w:szCs w:val="24"/>
        </w:rPr>
        <w:t xml:space="preserve">Ю.Е. Ваулина, Д. Дули, О.Е. </w:t>
      </w:r>
      <w:proofErr w:type="spellStart"/>
      <w:r w:rsidRPr="00334618">
        <w:rPr>
          <w:rFonts w:ascii="Times New Roman" w:eastAsia="Times New Roman" w:hAnsi="Times New Roman"/>
          <w:sz w:val="24"/>
          <w:szCs w:val="24"/>
        </w:rPr>
        <w:t>Подоляко</w:t>
      </w:r>
      <w:proofErr w:type="spellEnd"/>
      <w:r w:rsidRPr="00334618">
        <w:rPr>
          <w:rFonts w:ascii="Times New Roman" w:eastAsia="Times New Roman" w:hAnsi="Times New Roman"/>
          <w:sz w:val="24"/>
          <w:szCs w:val="24"/>
        </w:rPr>
        <w:t xml:space="preserve">, В. Эванс   Английский язык. Книга для учителя. </w:t>
      </w:r>
      <w:r>
        <w:rPr>
          <w:rFonts w:ascii="Times New Roman" w:eastAsia="Times New Roman" w:hAnsi="Times New Roman"/>
          <w:sz w:val="24"/>
          <w:szCs w:val="24"/>
        </w:rPr>
        <w:t>7</w:t>
      </w:r>
      <w:bookmarkStart w:id="0" w:name="_GoBack"/>
      <w:bookmarkEnd w:id="0"/>
      <w:r w:rsidRPr="00334618">
        <w:rPr>
          <w:rFonts w:ascii="Times New Roman" w:eastAsia="Times New Roman" w:hAnsi="Times New Roman"/>
          <w:sz w:val="24"/>
          <w:szCs w:val="24"/>
        </w:rPr>
        <w:t xml:space="preserve"> класс М: Издательство «Просвещение», 2013 г.</w:t>
      </w:r>
    </w:p>
    <w:p w:rsidR="001C77DC" w:rsidRPr="00334618" w:rsidRDefault="001C77DC" w:rsidP="001C77DC">
      <w:pPr>
        <w:widowControl w:val="0"/>
        <w:tabs>
          <w:tab w:val="left" w:pos="0"/>
        </w:tabs>
        <w:autoSpaceDE w:val="0"/>
        <w:autoSpaceDN w:val="0"/>
        <w:spacing w:before="1" w:after="0" w:line="240" w:lineRule="auto"/>
        <w:ind w:right="117"/>
        <w:jc w:val="both"/>
        <w:rPr>
          <w:rFonts w:ascii="Times New Roman" w:eastAsia="Times New Roman" w:hAnsi="Times New Roman"/>
          <w:sz w:val="24"/>
          <w:szCs w:val="24"/>
        </w:rPr>
      </w:pPr>
      <w:r w:rsidRPr="00334618">
        <w:rPr>
          <w:rFonts w:ascii="Times New Roman" w:eastAsia="Times New Roman" w:hAnsi="Times New Roman"/>
          <w:sz w:val="24"/>
          <w:szCs w:val="24"/>
        </w:rPr>
        <w:t>Рабочая программа учебного предмета «Английский язык» составлена на основе Требований к результатам освоения программы основного общего образования Федерального государственного образовательного стандарта основного общего образования (далее — ФГОС ООО), а также ориентирована на целевые приоритеты, сформулированные в программе воспитания МБОУ «Северский лицей».</w:t>
      </w:r>
    </w:p>
    <w:p w:rsidR="001C77DC" w:rsidRPr="00A2588C" w:rsidRDefault="001C77DC" w:rsidP="001C77DC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A2588C">
        <w:rPr>
          <w:rFonts w:ascii="Times New Roman" w:hAnsi="Times New Roman"/>
          <w:b/>
          <w:i/>
          <w:kern w:val="2"/>
          <w:sz w:val="24"/>
        </w:rPr>
        <w:t>Приложение.</w:t>
      </w:r>
      <w:r w:rsidRPr="00A2588C">
        <w:rPr>
          <w:rFonts w:ascii="Times New Roman" w:hAnsi="Times New Roman"/>
          <w:kern w:val="2"/>
          <w:sz w:val="24"/>
        </w:rPr>
        <w:t xml:space="preserve"> КТП в </w:t>
      </w:r>
      <w:proofErr w:type="spellStart"/>
      <w:r w:rsidRPr="00A2588C">
        <w:rPr>
          <w:rFonts w:ascii="Times New Roman" w:hAnsi="Times New Roman"/>
          <w:kern w:val="2"/>
          <w:sz w:val="24"/>
        </w:rPr>
        <w:t>Excel</w:t>
      </w:r>
      <w:proofErr w:type="spellEnd"/>
      <w:r w:rsidRPr="00A2588C">
        <w:rPr>
          <w:rFonts w:ascii="Times New Roman" w:hAnsi="Times New Roman"/>
          <w:b/>
          <w:sz w:val="24"/>
        </w:rPr>
        <w:tab/>
      </w:r>
    </w:p>
    <w:p w:rsidR="00DE7C83" w:rsidRDefault="00DE7C83"/>
    <w:sectPr w:rsidR="00DE7C83" w:rsidSect="00512D9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1D6"/>
    <w:rsid w:val="001C77DC"/>
    <w:rsid w:val="004B3C8D"/>
    <w:rsid w:val="00BD61D6"/>
    <w:rsid w:val="00D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7DC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7DC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p.1zavuch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p.1zavuch.ru/" TargetMode="External"/><Relationship Id="rId5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807</Words>
  <Characters>6474</Characters>
  <Application>Microsoft Office Word</Application>
  <DocSecurity>0</DocSecurity>
  <Lines>53</Lines>
  <Paragraphs>14</Paragraphs>
  <ScaleCrop>false</ScaleCrop>
  <Company/>
  <LinksUpToDate>false</LinksUpToDate>
  <CharactersWithSpaces>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2023-06-06T08:20:00Z</dcterms:created>
  <dcterms:modified xsi:type="dcterms:W3CDTF">2023-06-06T08:22:00Z</dcterms:modified>
</cp:coreProperties>
</file>