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BF" w:rsidRDefault="002D4CBF" w:rsidP="002D4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страницы операторов</w:t>
      </w:r>
    </w:p>
    <w:p w:rsidR="002D4CBF" w:rsidRDefault="002D4CBF" w:rsidP="002D4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D07" w:rsidRPr="00761D07" w:rsidRDefault="00761D07" w:rsidP="00761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 xml:space="preserve">Муниципальный оператор: </w:t>
      </w:r>
      <w:proofErr w:type="gramStart"/>
      <w:r w:rsidRPr="00761D07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761D07">
        <w:rPr>
          <w:rFonts w:ascii="Times New Roman" w:hAnsi="Times New Roman" w:cs="Times New Roman"/>
          <w:sz w:val="24"/>
          <w:szCs w:val="24"/>
        </w:rPr>
        <w:t xml:space="preserve"> ЗАТО Северск «РЦО»</w:t>
      </w:r>
    </w:p>
    <w:p w:rsidR="00761D07" w:rsidRDefault="00761D07" w:rsidP="00761D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Ниякина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 Алла Анатольевна, директор </w:t>
      </w:r>
      <w:proofErr w:type="gramStart"/>
      <w:r w:rsidRPr="00761D07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761D07">
        <w:rPr>
          <w:rFonts w:ascii="Times New Roman" w:hAnsi="Times New Roman" w:cs="Times New Roman"/>
          <w:sz w:val="24"/>
          <w:szCs w:val="24"/>
        </w:rPr>
        <w:t xml:space="preserve"> ЗАТО Северск «РЦО», e-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1164A">
          <w:rPr>
            <w:rStyle w:val="a4"/>
            <w:rFonts w:ascii="Times New Roman" w:hAnsi="Times New Roman" w:cs="Times New Roman"/>
            <w:sz w:val="24"/>
            <w:szCs w:val="24"/>
          </w:rPr>
          <w:t>rco@seversk.gov70.ru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FE" w:rsidRDefault="002D4CBF" w:rsidP="00761D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CBF">
        <w:rPr>
          <w:rFonts w:ascii="Times New Roman" w:hAnsi="Times New Roman" w:cs="Times New Roman"/>
          <w:sz w:val="24"/>
          <w:szCs w:val="24"/>
        </w:rPr>
        <w:t xml:space="preserve">Муниципальный оператор </w:t>
      </w:r>
      <w:proofErr w:type="spellStart"/>
      <w:r w:rsidRPr="002D4C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D4CB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1164A">
          <w:rPr>
            <w:rStyle w:val="a4"/>
            <w:rFonts w:ascii="Times New Roman" w:hAnsi="Times New Roman" w:cs="Times New Roman"/>
            <w:sz w:val="24"/>
            <w:szCs w:val="24"/>
          </w:rPr>
          <w:t>https://rco-seversk.ru/metod/special-edu-needs/odarennye-deti/organizatsiya-uchastiya-v-olimpiadah/vserossiyskaya-olimpiada-shkolnikov/vserossiyskaya-olimpiada-shkolnikov-2023-2024-uchebnyy-god/</w:t>
        </w:r>
      </w:hyperlink>
    </w:p>
    <w:p w:rsidR="00761D07" w:rsidRDefault="00761D07" w:rsidP="00761D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 xml:space="preserve">Муниципальный координатор 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Заборников Владимир Михайлович, методист </w:t>
      </w:r>
      <w:proofErr w:type="gramStart"/>
      <w:r w:rsidRPr="00761D07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761D07">
        <w:rPr>
          <w:rFonts w:ascii="Times New Roman" w:hAnsi="Times New Roman" w:cs="Times New Roman"/>
          <w:sz w:val="24"/>
          <w:szCs w:val="24"/>
        </w:rPr>
        <w:t xml:space="preserve"> ЗАТО Северск «РЦО», e-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32AB6" w:rsidRPr="00F1164A">
          <w:rPr>
            <w:rStyle w:val="a4"/>
            <w:rFonts w:ascii="Times New Roman" w:hAnsi="Times New Roman" w:cs="Times New Roman"/>
            <w:sz w:val="24"/>
            <w:szCs w:val="24"/>
          </w:rPr>
          <w:t>vladimirm72@mail.ru</w:t>
        </w:r>
      </w:hyperlink>
      <w:r w:rsidR="00D32A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61D07" w:rsidRPr="00761D07" w:rsidRDefault="00761D07" w:rsidP="00761D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>Региональный оператор: ОГАОУ ТРЦРТ «Пульсар»</w:t>
      </w:r>
    </w:p>
    <w:p w:rsidR="00761D07" w:rsidRPr="00761D07" w:rsidRDefault="00761D07" w:rsidP="00761D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>Руководитель: Лыжина Надежда Петровна, директор ОГАОУ ТРЦРТ «Пульсар», e-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32AB6" w:rsidRPr="00F1164A">
          <w:rPr>
            <w:rStyle w:val="a4"/>
            <w:rFonts w:ascii="Times New Roman" w:hAnsi="Times New Roman" w:cs="Times New Roman"/>
            <w:sz w:val="24"/>
            <w:szCs w:val="24"/>
          </w:rPr>
          <w:t>lnp@education.tomsk.ru</w:t>
        </w:r>
      </w:hyperlink>
      <w:r w:rsidR="00D3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07" w:rsidRPr="00761D07" w:rsidRDefault="00761D07" w:rsidP="00761D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 xml:space="preserve">Региональный координатор 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Сарычева 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 Олеговна, начальник отдела развития олимпиадного движения ОГАОУ ТРЦРТ «Пульсар», 8(3822)513-255, e-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32AB6" w:rsidRPr="00F1164A">
          <w:rPr>
            <w:rStyle w:val="a4"/>
            <w:rFonts w:ascii="Times New Roman" w:hAnsi="Times New Roman" w:cs="Times New Roman"/>
            <w:sz w:val="24"/>
            <w:szCs w:val="24"/>
          </w:rPr>
          <w:t>sarycheva@education.tomsk.ru</w:t>
        </w:r>
      </w:hyperlink>
      <w:r w:rsidR="00D3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BF" w:rsidRDefault="00761D07" w:rsidP="002D4C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D07">
        <w:rPr>
          <w:rFonts w:ascii="Times New Roman" w:hAnsi="Times New Roman" w:cs="Times New Roman"/>
          <w:sz w:val="24"/>
          <w:szCs w:val="24"/>
        </w:rPr>
        <w:t>ГОРЯЧАЯ ЛИНИЯ: телефон 8(3822)513-255, e-</w:t>
      </w:r>
      <w:proofErr w:type="spellStart"/>
      <w:r w:rsidRPr="00761D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1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32AB6" w:rsidRPr="00F1164A">
          <w:rPr>
            <w:rStyle w:val="a4"/>
            <w:rFonts w:ascii="Times New Roman" w:hAnsi="Times New Roman" w:cs="Times New Roman"/>
            <w:sz w:val="24"/>
            <w:szCs w:val="24"/>
          </w:rPr>
          <w:t>sarycheva@education.tomsk.ru</w:t>
        </w:r>
      </w:hyperlink>
      <w:r w:rsidR="00D32AB6">
        <w:rPr>
          <w:rFonts w:ascii="Times New Roman" w:hAnsi="Times New Roman" w:cs="Times New Roman"/>
          <w:sz w:val="24"/>
          <w:szCs w:val="24"/>
        </w:rPr>
        <w:t xml:space="preserve"> </w:t>
      </w:r>
      <w:r w:rsidR="002D4CBF" w:rsidRPr="002D4CB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proofErr w:type="spellStart"/>
      <w:r w:rsidR="002D4CBF" w:rsidRPr="002D4CB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D4CBF" w:rsidRPr="002D4CB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D4CBF" w:rsidRPr="00F1164A">
          <w:rPr>
            <w:rStyle w:val="a4"/>
            <w:rFonts w:ascii="Times New Roman" w:hAnsi="Times New Roman" w:cs="Times New Roman"/>
            <w:sz w:val="24"/>
            <w:szCs w:val="24"/>
          </w:rPr>
          <w:t>http://rcro.tomsk.ru/vsosh/</w:t>
        </w:r>
      </w:hyperlink>
    </w:p>
    <w:p w:rsidR="00D32AB6" w:rsidRPr="002D4CBF" w:rsidRDefault="00D32AB6" w:rsidP="002D4C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AB6" w:rsidRPr="002D4CBF" w:rsidSect="002D4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0857"/>
    <w:multiLevelType w:val="hybridMultilevel"/>
    <w:tmpl w:val="620C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CC"/>
    <w:rsid w:val="002D4CBF"/>
    <w:rsid w:val="00761D07"/>
    <w:rsid w:val="007744FE"/>
    <w:rsid w:val="009E29CC"/>
    <w:rsid w:val="00D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3D2B-80CC-442C-AE8D-A4D36E66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p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m7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-seversk.ru/metod/special-edu-needs/odarennye-deti/organizatsiya-uchastiya-v-olimpiadah/vserossiyskaya-olimpiada-shkolnikov/vserossiyskaya-olimpiada-shkolnikov-2023-2024-uchebnyy-god/" TargetMode="External"/><Relationship Id="rId11" Type="http://schemas.openxmlformats.org/officeDocument/2006/relationships/hyperlink" Target="http://rcro.tomsk.ru/vsosh/" TargetMode="External"/><Relationship Id="rId5" Type="http://schemas.openxmlformats.org/officeDocument/2006/relationships/hyperlink" Target="mailto:rco@seversk.gov70.ru" TargetMode="Externa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2023-09-10T04:28:00Z</dcterms:created>
  <dcterms:modified xsi:type="dcterms:W3CDTF">2023-09-10T04:33:00Z</dcterms:modified>
</cp:coreProperties>
</file>