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9E" w:rsidRPr="00317AF3" w:rsidRDefault="00167C9E" w:rsidP="00167C9E">
      <w:pPr>
        <w:spacing w:line="276" w:lineRule="auto"/>
        <w:jc w:val="right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5AD5" w:rsidRDefault="00D95AD5" w:rsidP="00D95AD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95270" w:rsidRDefault="00D95AD5" w:rsidP="00D95A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595270">
        <w:rPr>
          <w:sz w:val="26"/>
          <w:szCs w:val="26"/>
        </w:rPr>
        <w:t xml:space="preserve">директора </w:t>
      </w:r>
    </w:p>
    <w:p w:rsidR="00D95AD5" w:rsidRDefault="00D95AD5" w:rsidP="00D95A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МБОУ «Северский лицей» </w:t>
      </w:r>
    </w:p>
    <w:p w:rsidR="00D95AD5" w:rsidRDefault="00D95AD5" w:rsidP="00D95AD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27.12.21 № 306 (од)</w:t>
      </w:r>
    </w:p>
    <w:p w:rsidR="00167C9E" w:rsidRDefault="00167C9E" w:rsidP="00167C9E">
      <w:pPr>
        <w:rPr>
          <w:rFonts w:ascii="Times New Roman" w:hAnsi="Times New Roman"/>
          <w:sz w:val="24"/>
          <w:szCs w:val="24"/>
        </w:rPr>
      </w:pPr>
    </w:p>
    <w:p w:rsidR="00167C9E" w:rsidRPr="009815AA" w:rsidRDefault="00167C9E" w:rsidP="00167C9E">
      <w:pPr>
        <w:jc w:val="center"/>
        <w:rPr>
          <w:rFonts w:ascii="PT Astra Serif" w:hAnsi="PT Astra Serif"/>
          <w:sz w:val="26"/>
          <w:szCs w:val="26"/>
        </w:rPr>
      </w:pPr>
    </w:p>
    <w:p w:rsidR="00167C9E" w:rsidRPr="009815AA" w:rsidRDefault="00167C9E" w:rsidP="00167C9E">
      <w:pPr>
        <w:jc w:val="center"/>
        <w:rPr>
          <w:rFonts w:ascii="PT Astra Serif" w:hAnsi="PT Astra Serif"/>
          <w:sz w:val="26"/>
          <w:szCs w:val="26"/>
        </w:rPr>
      </w:pPr>
      <w:r w:rsidRPr="009815AA">
        <w:rPr>
          <w:rFonts w:ascii="PT Astra Serif" w:hAnsi="PT Astra Serif"/>
          <w:sz w:val="26"/>
          <w:szCs w:val="26"/>
        </w:rPr>
        <w:t>План мероприятий («дорожная карта»)</w:t>
      </w:r>
    </w:p>
    <w:p w:rsidR="00167C9E" w:rsidRDefault="00167C9E" w:rsidP="00167C9E">
      <w:pPr>
        <w:jc w:val="center"/>
        <w:rPr>
          <w:rFonts w:ascii="PT Astra Serif" w:hAnsi="PT Astra Serif"/>
          <w:sz w:val="26"/>
          <w:szCs w:val="26"/>
        </w:rPr>
      </w:pPr>
      <w:r w:rsidRPr="009815AA">
        <w:rPr>
          <w:rFonts w:ascii="PT Astra Serif" w:hAnsi="PT Astra Serif"/>
          <w:sz w:val="26"/>
          <w:szCs w:val="26"/>
        </w:rPr>
        <w:t xml:space="preserve">по обеспечению перехода на обновленные федеральные государственные образовательные стандарты начального общего </w:t>
      </w:r>
    </w:p>
    <w:p w:rsidR="00167C9E" w:rsidRPr="009815AA" w:rsidRDefault="00167C9E" w:rsidP="00167C9E">
      <w:pPr>
        <w:jc w:val="center"/>
        <w:rPr>
          <w:rFonts w:ascii="PT Astra Serif" w:hAnsi="PT Astra Serif"/>
          <w:sz w:val="24"/>
          <w:szCs w:val="24"/>
        </w:rPr>
      </w:pPr>
      <w:r w:rsidRPr="009815AA">
        <w:rPr>
          <w:rFonts w:ascii="PT Astra Serif" w:hAnsi="PT Astra Serif"/>
          <w:sz w:val="26"/>
          <w:szCs w:val="26"/>
        </w:rPr>
        <w:t xml:space="preserve">и основного общего образования в системе общего </w:t>
      </w:r>
      <w:proofErr w:type="gramStart"/>
      <w:r w:rsidRPr="009815AA">
        <w:rPr>
          <w:rFonts w:ascii="PT Astra Serif" w:hAnsi="PT Astra Serif"/>
          <w:sz w:val="26"/>
          <w:szCs w:val="26"/>
        </w:rPr>
        <w:t>образования</w:t>
      </w:r>
      <w:proofErr w:type="gramEnd"/>
      <w:r w:rsidRPr="009815AA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ЗАТО Северск</w:t>
      </w:r>
      <w:r w:rsidRPr="009815AA">
        <w:rPr>
          <w:rFonts w:ascii="PT Astra Serif" w:hAnsi="PT Astra Serif"/>
          <w:sz w:val="26"/>
          <w:szCs w:val="26"/>
        </w:rPr>
        <w:t xml:space="preserve"> на 2021 – 2023 годы</w:t>
      </w:r>
    </w:p>
    <w:p w:rsidR="00167C9E" w:rsidRPr="009815AA" w:rsidRDefault="00167C9E" w:rsidP="00167C9E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948"/>
        <w:gridCol w:w="3260"/>
        <w:gridCol w:w="4111"/>
      </w:tblGrid>
      <w:tr w:rsidR="00167C9E" w:rsidRPr="009815AA" w:rsidTr="009B1597">
        <w:trPr>
          <w:tblHeader/>
        </w:trPr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Результат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1. Организационное обеспечение постепенного перехода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4252" w:type="dxa"/>
            <w:hideMark/>
          </w:tcPr>
          <w:p w:rsidR="00167C9E" w:rsidRPr="009815AA" w:rsidRDefault="00167C9E" w:rsidP="00DB223F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proofErr w:type="spellStart"/>
            <w:r w:rsidRPr="009815AA">
              <w:rPr>
                <w:rFonts w:ascii="PT Astra Serif" w:hAnsi="PT Astra Serif"/>
                <w:sz w:val="24"/>
                <w:szCs w:val="24"/>
              </w:rPr>
              <w:t>самообследования</w:t>
            </w:r>
            <w:proofErr w:type="spellEnd"/>
            <w:r w:rsidRPr="009815AA">
              <w:rPr>
                <w:rFonts w:ascii="PT Astra Serif" w:hAnsi="PT Astra Serif"/>
                <w:sz w:val="24"/>
                <w:szCs w:val="24"/>
              </w:rPr>
              <w:t xml:space="preserve"> готовности 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МБОУ «Северский лицей»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к переходу  на обновленные ФГОС НОО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и ООО: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B223F" w:rsidRDefault="00DB223F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167C9E" w:rsidRDefault="00DB223F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О.О.</w:t>
            </w:r>
          </w:p>
          <w:p w:rsidR="009B1597" w:rsidRPr="009815AA" w:rsidRDefault="009B1597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hideMark/>
          </w:tcPr>
          <w:p w:rsidR="00DB223F" w:rsidRDefault="00167C9E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Самообследование</w:t>
            </w:r>
            <w:proofErr w:type="spellEnd"/>
            <w:r w:rsidRPr="009815A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B223F" w:rsidRPr="009815AA" w:rsidRDefault="00DB223F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готовности к реализации обновленных ФГОС НОО и ООО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</w:t>
            </w:r>
            <w:r w:rsidR="00167C9E" w:rsidRPr="009815AA">
              <w:rPr>
                <w:rFonts w:ascii="PT Astra Serif" w:hAnsi="PT Astra Serif"/>
                <w:sz w:val="24"/>
                <w:szCs w:val="24"/>
              </w:rPr>
              <w:t>.1</w:t>
            </w:r>
          </w:p>
        </w:tc>
        <w:tc>
          <w:tcPr>
            <w:tcW w:w="4252" w:type="dxa"/>
            <w:hideMark/>
          </w:tcPr>
          <w:p w:rsidR="00167C9E" w:rsidRPr="009815AA" w:rsidRDefault="00167C9E" w:rsidP="00DA440C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в 2022-2023 учебном году 1</w:t>
            </w:r>
            <w:r w:rsidR="00DA440C">
              <w:rPr>
                <w:rFonts w:ascii="PT Astra Serif" w:hAnsi="PT Astra Serif"/>
                <w:sz w:val="24"/>
                <w:szCs w:val="24"/>
              </w:rPr>
              <w:t>-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5-х классо</w:t>
            </w:r>
            <w:r w:rsidR="00DA440C">
              <w:rPr>
                <w:rFonts w:ascii="PT Astra Serif" w:hAnsi="PT Astra Serif"/>
                <w:sz w:val="24"/>
                <w:szCs w:val="24"/>
              </w:rPr>
              <w:t>в (обязательное введение ФГОС)</w:t>
            </w:r>
          </w:p>
        </w:tc>
        <w:tc>
          <w:tcPr>
            <w:tcW w:w="2948" w:type="dxa"/>
            <w:hideMark/>
          </w:tcPr>
          <w:p w:rsidR="00167C9E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декабрь 2021 года,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Pr="009815AA">
              <w:rPr>
                <w:rFonts w:ascii="PT Astra Serif" w:hAnsi="PT Astra Serif"/>
                <w:sz w:val="24"/>
                <w:szCs w:val="24"/>
              </w:rPr>
              <w:t>-май 2022 года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</w:t>
            </w:r>
            <w:r w:rsidR="00167C9E" w:rsidRPr="009815AA">
              <w:rPr>
                <w:rFonts w:ascii="PT Astra Serif" w:hAnsi="PT Astra Serif"/>
                <w:sz w:val="24"/>
                <w:szCs w:val="24"/>
              </w:rPr>
              <w:t>.2</w:t>
            </w:r>
          </w:p>
        </w:tc>
        <w:tc>
          <w:tcPr>
            <w:tcW w:w="4252" w:type="dxa"/>
            <w:hideMark/>
          </w:tcPr>
          <w:p w:rsidR="00167C9E" w:rsidRPr="009815AA" w:rsidRDefault="00167C9E" w:rsidP="00DA440C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в 2023-2024 учебном году 1-х, 2-х, 3-х, 4-х 5-х, 6-х </w:t>
            </w:r>
            <w:r w:rsidR="00DA440C">
              <w:rPr>
                <w:rFonts w:ascii="PT Astra Serif" w:hAnsi="PT Astra Serif"/>
                <w:sz w:val="24"/>
                <w:szCs w:val="24"/>
              </w:rPr>
              <w:t xml:space="preserve">, 7-х, </w:t>
            </w:r>
            <w:r w:rsidR="00DA440C" w:rsidRPr="009815AA">
              <w:rPr>
                <w:rFonts w:ascii="PT Astra Serif" w:hAnsi="PT Astra Serif"/>
                <w:sz w:val="24"/>
                <w:szCs w:val="24"/>
              </w:rPr>
              <w:t xml:space="preserve">8-х и 9-х классов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(обязательное введение ФГОС), 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апрель 2023 года</w:t>
            </w:r>
          </w:p>
        </w:tc>
        <w:tc>
          <w:tcPr>
            <w:tcW w:w="3260" w:type="dxa"/>
            <w:vMerge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vMerge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r w:rsidRPr="00280DAD">
              <w:rPr>
                <w:rFonts w:ascii="PT Astra Serif" w:hAnsi="PT Astra Serif"/>
                <w:sz w:val="24"/>
                <w:szCs w:val="24"/>
              </w:rPr>
              <w:t xml:space="preserve">муниципального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совещания, посвященного постепенному переходу на обновленные ФГОС НОО и ООО в период 2022–202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2022 – 2023 годы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(август)</w:t>
            </w:r>
          </w:p>
        </w:tc>
        <w:tc>
          <w:tcPr>
            <w:tcW w:w="3260" w:type="dxa"/>
          </w:tcPr>
          <w:p w:rsidR="00167C9E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УО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РЦО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</w:t>
            </w:r>
            <w:r w:rsidRPr="00280DA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совещание 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с руководителями ОО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Проведение мероприятий, направленных на повышение компетентности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педагогических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работников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3260" w:type="dxa"/>
          </w:tcPr>
          <w:p w:rsidR="00167C9E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РЦО</w:t>
            </w:r>
          </w:p>
          <w:p w:rsidR="009665BF" w:rsidRDefault="009665BF" w:rsidP="009665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9665BF" w:rsidRPr="009815AA" w:rsidRDefault="009665BF" w:rsidP="009665B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217523" w:rsidRPr="009815AA" w:rsidRDefault="009665BF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 </w:t>
            </w:r>
          </w:p>
        </w:tc>
        <w:tc>
          <w:tcPr>
            <w:tcW w:w="4111" w:type="dxa"/>
            <w:hideMark/>
          </w:tcPr>
          <w:p w:rsidR="00167C9E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Программы КПК</w:t>
            </w:r>
          </w:p>
          <w:p w:rsidR="009665BF" w:rsidRPr="009815AA" w:rsidRDefault="009665BF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2" w:type="dxa"/>
            <w:hideMark/>
          </w:tcPr>
          <w:p w:rsidR="00167C9E" w:rsidRPr="009815AA" w:rsidRDefault="00167C9E" w:rsidP="009665BF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Анализ соответствия материально-технической базы </w:t>
            </w:r>
            <w:r w:rsidR="009665BF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для реализации ООП НОО и ООО действующим санитарным и противопожарным нормам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правилам</w:t>
            </w:r>
            <w:r w:rsidRPr="009815AA">
              <w:rPr>
                <w:rFonts w:ascii="PT Astra Serif" w:hAnsi="PT Astra Serif"/>
                <w:sz w:val="24"/>
                <w:szCs w:val="24"/>
              </w:rPr>
              <w:t>, нормам охраны труда</w:t>
            </w:r>
          </w:p>
        </w:tc>
        <w:tc>
          <w:tcPr>
            <w:tcW w:w="2948" w:type="dxa"/>
            <w:vAlign w:val="center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  <w:lang w:val="de-DE"/>
              </w:rPr>
              <w:t>I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 квартал 2022 года;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  <w:lang w:val="de-DE"/>
              </w:rPr>
              <w:t>I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 квартал 2023 года </w:t>
            </w:r>
          </w:p>
        </w:tc>
        <w:tc>
          <w:tcPr>
            <w:tcW w:w="3260" w:type="dxa"/>
            <w:vAlign w:val="center"/>
          </w:tcPr>
          <w:p w:rsidR="009665BF" w:rsidRDefault="009665BF" w:rsidP="009665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9665BF" w:rsidRPr="009815AA" w:rsidRDefault="009665BF" w:rsidP="009665B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665BF" w:rsidRPr="009815AA" w:rsidRDefault="009665BF" w:rsidP="009665B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iCs/>
                <w:sz w:val="24"/>
                <w:szCs w:val="24"/>
              </w:rPr>
              <w:t>Алиферова</w:t>
            </w:r>
            <w:proofErr w:type="spellEnd"/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А.В.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trike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Аналитическая записка об оценке материально-технической базы реализации ООП НОО и ООО, проведение комплекса мероприятий по приведению ее в соответствие с требованиями обновленных ФГОС НОО и ООО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4252" w:type="dxa"/>
            <w:hideMark/>
          </w:tcPr>
          <w:p w:rsidR="00167C9E" w:rsidRPr="009815AA" w:rsidRDefault="00167C9E" w:rsidP="00DB223F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Комплектование 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 МБОУ «Северский лицей»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по всем предметам учебных планов для реализации обновленных ФГОС НОО и ООО в соответствии с Федеральным перечнем учебников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1 сентября 2023 года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665BF" w:rsidRDefault="009665B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9665BF" w:rsidRPr="009815AA" w:rsidRDefault="009665BF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Еремина Е.Ю.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DB223F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Наличие утвержденного списка учебников для реализации обновленных ФГОС НОО и ООО.</w:t>
            </w:r>
          </w:p>
          <w:p w:rsidR="00167C9E" w:rsidRPr="009815AA" w:rsidRDefault="00167C9E" w:rsidP="00DB223F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Формирование ежегодной заявки на обеспечение 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МБОУ «Северский лицей»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учебниками в 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соответствии с Федеральным перечнем учебников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2021-2022 учебный год, далее – ежегодно (по мере необходимости)</w:t>
            </w:r>
          </w:p>
        </w:tc>
        <w:tc>
          <w:tcPr>
            <w:tcW w:w="3260" w:type="dxa"/>
            <w:vAlign w:val="center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665BF" w:rsidRDefault="009665B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9665BF" w:rsidRDefault="009665B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9665BF" w:rsidRDefault="009665B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9665BF" w:rsidRPr="009815AA" w:rsidRDefault="009665BF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Аналитическая справка замдиректора по УВР.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4252" w:type="dxa"/>
            <w:hideMark/>
          </w:tcPr>
          <w:p w:rsidR="00DB223F" w:rsidRPr="009815AA" w:rsidRDefault="00167C9E" w:rsidP="00DB223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Реализация моделей сетевого взаимодействия 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МБОУ «Северский лицей» 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 и учреждений дополнительного образования детей, учреждений культуры и спорта, профессиональных образовательных организаций и 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образовательных организаций высшего образования, обеспечивающих реализацию ООП НОО и ООО в рамках перехода на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обновленные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Ежегодно в течение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2021-2023 годов</w:t>
            </w:r>
          </w:p>
        </w:tc>
        <w:tc>
          <w:tcPr>
            <w:tcW w:w="3260" w:type="dxa"/>
          </w:tcPr>
          <w:p w:rsidR="00167C9E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УО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3C4079" w:rsidRPr="009815AA" w:rsidRDefault="003C4079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Договоры о сетевом взаимодействии 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2" w:type="dxa"/>
            <w:hideMark/>
          </w:tcPr>
          <w:p w:rsidR="00DB223F" w:rsidRPr="009815AA" w:rsidRDefault="00167C9E" w:rsidP="00DB223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Проектирование основной образовательной программы начального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общего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и основного общего образования</w:t>
            </w:r>
            <w:r w:rsidR="00DB223F">
              <w:rPr>
                <w:rFonts w:ascii="PT Astra Serif" w:hAnsi="PT Astra Serif"/>
                <w:sz w:val="24"/>
                <w:szCs w:val="24"/>
              </w:rPr>
              <w:t xml:space="preserve"> МБОУ «Северский лицей»</w:t>
            </w:r>
          </w:p>
          <w:p w:rsidR="00167C9E" w:rsidRPr="009815AA" w:rsidRDefault="00167C9E" w:rsidP="00DB223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Ежегодно в течение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2021-2023 годов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3C4079" w:rsidRDefault="003C4079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3C4079" w:rsidRDefault="003C4079" w:rsidP="003C4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3C4079" w:rsidRDefault="003C4079" w:rsidP="003C4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3C4079" w:rsidRDefault="003C4079" w:rsidP="003C40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3C4079" w:rsidRPr="009815AA" w:rsidRDefault="003C4079" w:rsidP="003C407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Протоколы заседаний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 2. Нормативное обеспечение постепенного перехода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Разработка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нормативно-правовых документов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муниципального уровней, обеспечивающих переход на обновленные ФГОС НОО и ФГОС ООО</w:t>
            </w:r>
          </w:p>
        </w:tc>
        <w:tc>
          <w:tcPr>
            <w:tcW w:w="2948" w:type="dxa"/>
            <w:hideMark/>
          </w:tcPr>
          <w:p w:rsidR="00167C9E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Ежегодно в течение 2021-2023 годов 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3260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УО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Нормативно-правовые документы  регионального и муниципального уровней, обеспечивающих переход на обновленные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Ежегодно в течение 2021-2023 годов</w:t>
            </w:r>
          </w:p>
        </w:tc>
        <w:tc>
          <w:tcPr>
            <w:tcW w:w="3260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РЦО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обновленных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4252" w:type="dxa"/>
            <w:hideMark/>
          </w:tcPr>
          <w:p w:rsidR="00DB223F" w:rsidRPr="009815AA" w:rsidRDefault="00167C9E" w:rsidP="00DB223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Внесение изменений в программу развития </w:t>
            </w:r>
            <w:r w:rsidR="00DB223F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случае необходимости)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9B1597" w:rsidRDefault="00DB223F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="009B159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B1597"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 w:rsidR="009B1597"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9B1597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167C9E" w:rsidRPr="009815AA" w:rsidRDefault="009B1597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Атласова О.О.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Приказ о внесении изменений в программу развития </w:t>
            </w: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2" w:type="dxa"/>
            <w:hideMark/>
          </w:tcPr>
          <w:p w:rsidR="00DB223F" w:rsidRPr="009815AA" w:rsidRDefault="00167C9E" w:rsidP="00DB223F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Внесение изменений и дополнений в Устав </w:t>
            </w:r>
            <w:r w:rsidR="00DB223F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Pr="009815AA" w:rsidRDefault="00167C9E" w:rsidP="00DB223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случае необходимости)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B1597" w:rsidRPr="009815AA" w:rsidRDefault="009B1597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9B1597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Нормативный правовой акт учредителя </w:t>
            </w:r>
            <w:r w:rsidR="00DB223F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Устав </w:t>
            </w:r>
            <w:r w:rsidR="00DB223F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</w:tc>
      </w:tr>
      <w:tr w:rsidR="00167C9E" w:rsidRPr="009815AA" w:rsidTr="009B1597">
        <w:trPr>
          <w:trHeight w:val="1095"/>
        </w:trPr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 2.5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Разработка приказов, локальных актов, регламентирующих введение обновленных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случае необходимости)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B1597" w:rsidRPr="009815AA" w:rsidRDefault="009B1597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Приказы, локальные акты, регламентирующие переход на обновленные ФГОС НОО и ФГОС ООО</w:t>
            </w:r>
          </w:p>
        </w:tc>
      </w:tr>
      <w:tr w:rsidR="00167C9E" w:rsidRPr="009815AA" w:rsidTr="009B1597">
        <w:trPr>
          <w:trHeight w:val="1252"/>
        </w:trPr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Приведение в соответствие с требованиями обновленных ФГОС НОО и ООО должностных инструкций работников образовательной организации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 (в случае необходимости)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Pr="009815AA" w:rsidRDefault="00DB223F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Должностные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инструкции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Разработка и утверждение на основе примерной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АООП (в случае необходимости) в соответствии с требованиями обновленных ФГОС НОО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до 01 сентября 2023 года 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8B4211" w:rsidRPr="009815AA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8B4211" w:rsidRPr="009815AA" w:rsidRDefault="008B4211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 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НОО.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Разработка и утверждение на основе примерной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АООП (в случае необходимости) </w:t>
            </w: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в соответствии с требованиями обновленных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8B4211" w:rsidRPr="009815AA" w:rsidRDefault="008B4211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 АООП 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Внесение изменений в «Положение о формах, периодичности, порядке текущего контроля успеваемости и промежуточной аттестации обучающихся» в соответствии с обновленными ФГОС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DB223F" w:rsidRDefault="00DB223F" w:rsidP="00DB22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Pr="009815AA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8B4211" w:rsidRPr="009815AA" w:rsidRDefault="008B4211" w:rsidP="00DB223F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9B1597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815AA">
              <w:rPr>
                <w:rFonts w:ascii="PT Astra Serif" w:hAnsi="PT Astra Serif"/>
                <w:sz w:val="24"/>
                <w:szCs w:val="24"/>
              </w:rPr>
              <w:t>метапредметных</w:t>
            </w:r>
            <w:proofErr w:type="spellEnd"/>
            <w:r w:rsidRPr="009815AA">
              <w:rPr>
                <w:rFonts w:ascii="PT Astra Serif" w:hAnsi="PT Astra Serif"/>
                <w:sz w:val="24"/>
                <w:szCs w:val="24"/>
              </w:rPr>
              <w:t>, личностных в соответствии с обновленными ФГОС НОО и ООО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 xml:space="preserve">3. Методическое обеспечение постепенного перехода на обучение по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обновленным</w:t>
            </w: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167C9E" w:rsidRPr="009815AA" w:rsidTr="009B1597">
        <w:trPr>
          <w:trHeight w:val="1596"/>
        </w:trPr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Разработка </w:t>
            </w:r>
            <w:r w:rsidRPr="001F0748">
              <w:rPr>
                <w:rFonts w:ascii="PT Astra Serif" w:hAnsi="PT Astra Serif"/>
                <w:sz w:val="24"/>
                <w:szCs w:val="24"/>
              </w:rPr>
              <w:t xml:space="preserve">и утверждение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 2022 года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Pr="009815AA" w:rsidRDefault="005953E6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Default="008B4211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Pr="009815AA" w:rsidRDefault="008B4211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Руковидители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ШМО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План методической работы.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Приказ об утверждении плана методической работы 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Планы работы ШМО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4252" w:type="dxa"/>
            <w:hideMark/>
          </w:tcPr>
          <w:p w:rsidR="00167C9E" w:rsidRPr="009815AA" w:rsidRDefault="00167C9E" w:rsidP="005953E6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Разработка Плана повышения квалификации педагогических работников </w:t>
            </w:r>
            <w:r w:rsidR="005953E6">
              <w:rPr>
                <w:rFonts w:ascii="PT Astra Serif" w:hAnsi="PT Astra Serif"/>
                <w:sz w:val="24"/>
                <w:szCs w:val="24"/>
              </w:rPr>
              <w:t xml:space="preserve">МБОУ «Северский лицей»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2021-2023 годы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5953E6" w:rsidRPr="009815AA" w:rsidRDefault="00167C9E" w:rsidP="005953E6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План повышения квалификации педагогических работников </w:t>
            </w:r>
            <w:r w:rsidR="005953E6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Обеспечение консультационной и методической поддержки педагогических работников по вопросам реализации ООП НОО и ООО по обновленным ФГОС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РЦО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Консультации для руководителей, заместителей руководителей ОО.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Семинары по запросам </w:t>
            </w: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Педагог-психолог Журавель М.А.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План работы по психолого-педагогическому сопровождению</w:t>
            </w:r>
          </w:p>
        </w:tc>
      </w:tr>
      <w:tr w:rsidR="00167C9E" w:rsidRPr="009815AA" w:rsidTr="009B1597">
        <w:trPr>
          <w:trHeight w:val="274"/>
        </w:trPr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Формирование плана ВШК в условиях постепенного перехода на обновленные ФГОС НОО и ООО и реализации ООП НОО и ООО по обновленным ФГОС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8B4211" w:rsidRPr="009815AA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План ВШК на учебный год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512479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3.6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Формирование плана функционирования ВСОКО в условиях постепенного перехода на обновленные ФГОС НОО и ООО и реализации ООП НОО и ООО по обновленным ФГОС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01 сентября 2023 года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Pr="009815AA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4. Кадровое обеспечение постепенного перехода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Анализ кадрового обеспечения постепенного перехода на обучение 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Ежегодно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4.2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обновленным ФГОС НОО и ФГОС ООО: разработка и реализация ежегодного плана-графика курсовой </w:t>
            </w: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подготовки педагогических работников, реализующих ООП НОО и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Постоянно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 4.3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Распределение учебной нагрузки педагогических работников на учебный год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До 25 августа 2022 года;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 xml:space="preserve">до 25 августа 2023 года 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8B4211" w:rsidRDefault="008B4211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167C9E" w:rsidRPr="009815AA" w:rsidRDefault="008B4211" w:rsidP="009B15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 ШМО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5. Информационное обеспечение постепенного перехода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Информирование родительской общественности о постепенном переходе на обучение 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8B4211" w:rsidRDefault="005953E6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="008B42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8B4211"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 w:rsidR="008B4211"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167C9E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8B4211" w:rsidRPr="008B4211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Иванова Н.А.</w:t>
            </w: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Размещение на сайте </w:t>
            </w:r>
            <w:r>
              <w:rPr>
                <w:rFonts w:ascii="PT Astra Serif" w:hAnsi="PT Astra Serif"/>
                <w:sz w:val="24"/>
                <w:szCs w:val="24"/>
              </w:rPr>
              <w:t>ОО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информационных материалов о постепенном переходе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5.2</w:t>
            </w:r>
          </w:p>
        </w:tc>
        <w:tc>
          <w:tcPr>
            <w:tcW w:w="4252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Информирование участников образовательных отношений о нормативно-правовом, программном, кадровом, материально-техническом и финансовом 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беспечении 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>постепенного перехода на обучение по обновленным ФГОС НОО и ФГОС ООО</w:t>
            </w:r>
          </w:p>
        </w:tc>
        <w:tc>
          <w:tcPr>
            <w:tcW w:w="2948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iCs/>
                <w:sz w:val="24"/>
                <w:szCs w:val="24"/>
              </w:rPr>
              <w:t>(в течение 2021 – 2023 годов)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8B4211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="008B42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Брендакова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Н.И.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Л.В.</w:t>
            </w:r>
          </w:p>
          <w:p w:rsidR="008B4211" w:rsidRDefault="008B4211" w:rsidP="008B4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М.Г.</w:t>
            </w:r>
          </w:p>
          <w:p w:rsidR="008B4211" w:rsidRPr="009815AA" w:rsidRDefault="008B4211" w:rsidP="008B4211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Атласова О.</w:t>
            </w:r>
          </w:p>
          <w:p w:rsidR="005953E6" w:rsidRPr="009815AA" w:rsidRDefault="008B4211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Иванова Н.А.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Сайт </w:t>
            </w:r>
            <w:r>
              <w:rPr>
                <w:rFonts w:ascii="PT Astra Serif" w:hAnsi="PT Astra Serif"/>
                <w:sz w:val="24"/>
                <w:szCs w:val="24"/>
              </w:rPr>
              <w:t>ОО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, страницы школы в социальных сетях, информационный стенд в холле </w:t>
            </w:r>
            <w:r>
              <w:rPr>
                <w:rFonts w:ascii="PT Astra Serif" w:hAnsi="PT Astra Serif"/>
                <w:sz w:val="24"/>
                <w:szCs w:val="24"/>
              </w:rPr>
              <w:t>ОО</w:t>
            </w:r>
          </w:p>
        </w:tc>
      </w:tr>
      <w:tr w:rsidR="00167C9E" w:rsidRPr="009815AA" w:rsidTr="00C47A09">
        <w:tc>
          <w:tcPr>
            <w:tcW w:w="15417" w:type="dxa"/>
            <w:gridSpan w:val="5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6. Материально-техническое обеспечение</w:t>
            </w:r>
            <w:r w:rsidRPr="009815AA">
              <w:rPr>
                <w:rFonts w:ascii="PT Astra Serif" w:hAnsi="PT Astra Serif"/>
                <w:sz w:val="24"/>
                <w:szCs w:val="24"/>
              </w:rPr>
              <w:t> </w:t>
            </w:r>
            <w:r w:rsidRPr="009815AA">
              <w:rPr>
                <w:rFonts w:ascii="PT Astra Serif" w:hAnsi="PT Astra Serif"/>
                <w:bCs/>
                <w:sz w:val="24"/>
                <w:szCs w:val="24"/>
              </w:rPr>
              <w:t>постепенного перехода на обучение по обновленным ФГОС НОО и ФГОС ООО</w:t>
            </w:r>
          </w:p>
        </w:tc>
      </w:tr>
      <w:tr w:rsidR="00167C9E" w:rsidRPr="009815AA" w:rsidTr="009B1597">
        <w:tc>
          <w:tcPr>
            <w:tcW w:w="846" w:type="dxa"/>
            <w:hideMark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 6.1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Утверждение/внесение изменений (в случае необходимости) муниципального плана по укреплению и расширению материально-технической базы на период 2021-2023 </w:t>
            </w:r>
            <w:proofErr w:type="spellStart"/>
            <w:r w:rsidRPr="009815AA">
              <w:rPr>
                <w:rFonts w:ascii="PT Astra Serif" w:hAnsi="PT Astra Serif"/>
                <w:sz w:val="24"/>
                <w:szCs w:val="24"/>
              </w:rPr>
              <w:t>г.г</w:t>
            </w:r>
            <w:proofErr w:type="spellEnd"/>
            <w:r w:rsidRPr="009815A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2021 – 2022 учебный год, далее – по мере необходимости</w:t>
            </w:r>
          </w:p>
        </w:tc>
        <w:tc>
          <w:tcPr>
            <w:tcW w:w="3260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УО</w:t>
            </w:r>
          </w:p>
        </w:tc>
        <w:tc>
          <w:tcPr>
            <w:tcW w:w="4111" w:type="dxa"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Муниципальный план по укреплению и расширению материально-технической базы</w:t>
            </w:r>
          </w:p>
        </w:tc>
      </w:tr>
      <w:tr w:rsidR="00167C9E" w:rsidRPr="009815AA" w:rsidTr="009B1597">
        <w:tc>
          <w:tcPr>
            <w:tcW w:w="846" w:type="dxa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lastRenderedPageBreak/>
              <w:t> 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C9E" w:rsidRPr="009815AA" w:rsidRDefault="00167C9E" w:rsidP="00C47A09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Утверждение/внесение изменений </w:t>
            </w:r>
            <w:r w:rsidRPr="009815AA">
              <w:rPr>
                <w:rFonts w:ascii="PT Astra Serif" w:hAnsi="PT Astra Serif"/>
                <w:sz w:val="24"/>
                <w:szCs w:val="24"/>
              </w:rPr>
              <w:br/>
              <w:t xml:space="preserve">(в случае необходимости) плана </w:t>
            </w:r>
            <w:r w:rsidR="009B1597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="009B1597" w:rsidRPr="009815A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по укреплению и расширению материально-технической базы на период 2021-2023 </w:t>
            </w:r>
            <w:proofErr w:type="spellStart"/>
            <w:r w:rsidRPr="009815AA">
              <w:rPr>
                <w:rFonts w:ascii="PT Astra Serif" w:hAnsi="PT Astra Serif"/>
                <w:sz w:val="24"/>
                <w:szCs w:val="24"/>
              </w:rPr>
              <w:t>г.г</w:t>
            </w:r>
            <w:proofErr w:type="spellEnd"/>
            <w:r w:rsidRPr="009815A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>2021 – 2022 учебный год, далее – по мере необходимости</w:t>
            </w:r>
          </w:p>
        </w:tc>
        <w:tc>
          <w:tcPr>
            <w:tcW w:w="3260" w:type="dxa"/>
          </w:tcPr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</w:p>
          <w:p w:rsidR="005953E6" w:rsidRDefault="005953E6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</w:p>
          <w:p w:rsidR="009B1597" w:rsidRDefault="009B1597" w:rsidP="00595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Т.В.</w:t>
            </w:r>
          </w:p>
          <w:p w:rsidR="009B1597" w:rsidRPr="009815AA" w:rsidRDefault="009B1597" w:rsidP="005953E6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Алиферова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А.В.</w:t>
            </w:r>
          </w:p>
          <w:p w:rsidR="00167C9E" w:rsidRPr="009815AA" w:rsidRDefault="00167C9E" w:rsidP="00C47A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C9E" w:rsidRPr="009815AA" w:rsidRDefault="00167C9E" w:rsidP="009B1597">
            <w:pPr>
              <w:rPr>
                <w:rFonts w:ascii="PT Astra Serif" w:hAnsi="PT Astra Serif"/>
                <w:sz w:val="24"/>
                <w:szCs w:val="24"/>
              </w:rPr>
            </w:pPr>
            <w:r w:rsidRPr="009815AA">
              <w:rPr>
                <w:rFonts w:ascii="PT Astra Serif" w:hAnsi="PT Astra Serif"/>
                <w:sz w:val="24"/>
                <w:szCs w:val="24"/>
              </w:rPr>
              <w:t xml:space="preserve">План </w:t>
            </w:r>
            <w:r w:rsidR="009B1597">
              <w:rPr>
                <w:rFonts w:ascii="PT Astra Serif" w:hAnsi="PT Astra Serif"/>
                <w:sz w:val="24"/>
                <w:szCs w:val="24"/>
              </w:rPr>
              <w:t>МБОУ «Северский лицей»</w:t>
            </w:r>
            <w:r w:rsidRPr="009815AA">
              <w:rPr>
                <w:rFonts w:ascii="PT Astra Serif" w:hAnsi="PT Astra Serif"/>
                <w:sz w:val="24"/>
                <w:szCs w:val="24"/>
              </w:rPr>
              <w:t xml:space="preserve"> по укреплению и расширению материально-технической базы </w:t>
            </w:r>
          </w:p>
        </w:tc>
      </w:tr>
    </w:tbl>
    <w:p w:rsidR="00763368" w:rsidRDefault="00763368"/>
    <w:sectPr w:rsidR="00763368" w:rsidSect="0016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9E"/>
    <w:rsid w:val="00152239"/>
    <w:rsid w:val="00167C9E"/>
    <w:rsid w:val="00217523"/>
    <w:rsid w:val="002F7268"/>
    <w:rsid w:val="003C4079"/>
    <w:rsid w:val="00512479"/>
    <w:rsid w:val="00595270"/>
    <w:rsid w:val="005953E6"/>
    <w:rsid w:val="00763368"/>
    <w:rsid w:val="008B4211"/>
    <w:rsid w:val="009665BF"/>
    <w:rsid w:val="009B1597"/>
    <w:rsid w:val="00D95AD5"/>
    <w:rsid w:val="00DA440C"/>
    <w:rsid w:val="00D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FD0AF-DF8F-4617-AB9D-EBA9D48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ans" w:eastAsiaTheme="minorHAnsi" w:hAnsi="PT Astra Sans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7C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">
    <w:name w:val="Основной текст Знак1"/>
    <w:rsid w:val="00167C9E"/>
    <w:rPr>
      <w:rFonts w:ascii="Sylfaen" w:hAnsi="Sylfaen" w:cs="Sylfaen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124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2F7268"/>
    <w:pPr>
      <w:widowControl w:val="0"/>
      <w:autoSpaceDE w:val="0"/>
      <w:autoSpaceDN w:val="0"/>
      <w:adjustRightInd w:val="0"/>
      <w:spacing w:line="216" w:lineRule="exact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user</cp:lastModifiedBy>
  <cp:revision>2</cp:revision>
  <cp:lastPrinted>2021-12-22T10:20:00Z</cp:lastPrinted>
  <dcterms:created xsi:type="dcterms:W3CDTF">2023-03-05T16:20:00Z</dcterms:created>
  <dcterms:modified xsi:type="dcterms:W3CDTF">2023-03-05T16:20:00Z</dcterms:modified>
</cp:coreProperties>
</file>