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FA" w:rsidRPr="00967CFA" w:rsidRDefault="00967CFA" w:rsidP="000A4A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7CFA">
        <w:rPr>
          <w:rFonts w:ascii="Times New Roman" w:eastAsia="Times New Roman" w:hAnsi="Times New Roman" w:cs="Times New Roman"/>
          <w:b/>
          <w:sz w:val="28"/>
          <w:szCs w:val="28"/>
        </w:rPr>
        <w:t>Типы ролей ребенка в семье.</w:t>
      </w:r>
    </w:p>
    <w:p w:rsidR="000A4AA3" w:rsidRPr="002E071E" w:rsidRDefault="000A4AA3" w:rsidP="000A4AA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2E071E">
        <w:rPr>
          <w:rFonts w:ascii="Times New Roman" w:eastAsia="Calibri" w:hAnsi="Times New Roman" w:cs="Times New Roman"/>
          <w:color w:val="000000"/>
          <w:sz w:val="26"/>
          <w:szCs w:val="28"/>
        </w:rPr>
        <w:t xml:space="preserve">Характер взаимоотношений с семьями должен быть дифференцированным, построенным в зависимости от </w:t>
      </w:r>
      <w:r w:rsidRPr="002E071E">
        <w:rPr>
          <w:rFonts w:ascii="Times New Roman" w:eastAsia="Calibri" w:hAnsi="Times New Roman" w:cs="Times New Roman"/>
          <w:b/>
          <w:color w:val="000000"/>
          <w:sz w:val="26"/>
          <w:szCs w:val="28"/>
        </w:rPr>
        <w:t>роли ребенка в семье</w:t>
      </w:r>
      <w:r w:rsidRPr="002E071E">
        <w:rPr>
          <w:rFonts w:ascii="Times New Roman" w:eastAsia="Calibri" w:hAnsi="Times New Roman" w:cs="Times New Roman"/>
          <w:color w:val="000000"/>
          <w:sz w:val="26"/>
          <w:szCs w:val="28"/>
        </w:rPr>
        <w:t>.</w:t>
      </w:r>
    </w:p>
    <w:p w:rsidR="000A4AA3" w:rsidRPr="002E071E" w:rsidRDefault="000A4AA3" w:rsidP="000A4AA3">
      <w:pPr>
        <w:spacing w:before="100" w:beforeAutospacing="1" w:after="100" w:afterAutospacing="1" w:line="240" w:lineRule="auto"/>
        <w:jc w:val="both"/>
        <w:rPr>
          <w:rFonts w:ascii="Tahoma" w:eastAsia="Calibri" w:hAnsi="Tahoma" w:cs="Tahoma"/>
          <w:color w:val="000000"/>
          <w:sz w:val="26"/>
          <w:szCs w:val="28"/>
        </w:rPr>
      </w:pPr>
      <w:r w:rsidRPr="002E071E">
        <w:rPr>
          <w:rFonts w:ascii="Tahoma" w:eastAsia="Calibri" w:hAnsi="Tahoma" w:cs="Tahoma"/>
          <w:color w:val="000000"/>
          <w:sz w:val="26"/>
          <w:szCs w:val="28"/>
        </w:rPr>
        <w:t>“</w:t>
      </w:r>
      <w:r w:rsidRPr="002E071E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8"/>
        </w:rPr>
        <w:t>Кумир семьи”.</w:t>
      </w:r>
      <w:r w:rsidRPr="002E071E">
        <w:rPr>
          <w:rFonts w:ascii="Times New Roman" w:eastAsia="Calibri" w:hAnsi="Times New Roman" w:cs="Times New Roman"/>
          <w:i/>
          <w:iCs/>
          <w:color w:val="000000"/>
          <w:sz w:val="26"/>
          <w:szCs w:val="28"/>
        </w:rPr>
        <w:t> </w:t>
      </w:r>
      <w:r w:rsidRPr="002E071E">
        <w:rPr>
          <w:rFonts w:ascii="Times New Roman" w:eastAsia="Calibri" w:hAnsi="Times New Roman" w:cs="Times New Roman"/>
          <w:color w:val="000000"/>
          <w:sz w:val="26"/>
          <w:szCs w:val="28"/>
        </w:rPr>
        <w:t>Ребенок взвывает всеобщее восхищение и умиление у домашних. В такой семье чаще всего вырастают изнеженные капризные, а главное – глубоко эгоцентричные дети. Иногда демонстрация беспредельной любви к ребенку отражает соперничество взрослых, которые пытаются таким образом утвердить свое главенство в семье. Как правило, такие дети обладают завышенной самооценкой, поэтому в общении со сверстниками и взрослыми терпят фиаско. Это может привести к замкнутости, а порой и эмоциональному срыву. Положение усугубляете тем, что родители, создавая атмосферу сверхзначимости ребенка, лишают его возможности здраво оценить реальность.</w:t>
      </w:r>
    </w:p>
    <w:p w:rsidR="000A4AA3" w:rsidRPr="002E071E" w:rsidRDefault="000A4AA3" w:rsidP="000A4AA3">
      <w:pPr>
        <w:spacing w:before="100" w:beforeAutospacing="1" w:after="100" w:afterAutospacing="1" w:line="240" w:lineRule="auto"/>
        <w:jc w:val="both"/>
        <w:rPr>
          <w:rFonts w:ascii="Tahoma" w:eastAsia="Calibri" w:hAnsi="Tahoma" w:cs="Tahoma"/>
          <w:color w:val="000000"/>
          <w:sz w:val="26"/>
          <w:szCs w:val="28"/>
        </w:rPr>
      </w:pPr>
      <w:r w:rsidRPr="002E071E">
        <w:rPr>
          <w:rFonts w:ascii="Tahoma" w:eastAsia="Calibri" w:hAnsi="Tahoma" w:cs="Tahoma"/>
          <w:color w:val="000000"/>
          <w:sz w:val="26"/>
          <w:szCs w:val="28"/>
        </w:rPr>
        <w:t>“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8"/>
        </w:rPr>
        <w:t xml:space="preserve">Мамино (папино, бабушкино и </w:t>
      </w:r>
      <w:r w:rsidRPr="002E071E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8"/>
        </w:rPr>
        <w:t>т.д.) сокровище</w:t>
      </w:r>
      <w:r w:rsidRPr="002E071E">
        <w:rPr>
          <w:rFonts w:ascii="Times New Roman" w:eastAsia="Calibri" w:hAnsi="Times New Roman" w:cs="Times New Roman"/>
          <w:i/>
          <w:iCs/>
          <w:color w:val="000000"/>
          <w:sz w:val="26"/>
          <w:szCs w:val="28"/>
        </w:rPr>
        <w:t>”. </w:t>
      </w:r>
      <w:r w:rsidRPr="002E071E">
        <w:rPr>
          <w:rFonts w:ascii="Times New Roman" w:eastAsia="Calibri" w:hAnsi="Times New Roman" w:cs="Times New Roman"/>
          <w:color w:val="000000"/>
          <w:sz w:val="26"/>
          <w:szCs w:val="28"/>
        </w:rPr>
        <w:t>Эта роль близка к “кумиру семьи”.  Единственное отличие в том, что в данном случае ребенок не всеобщий кумир, а только одного из членов семьи. Роль, навязанная ребенку, зачастую свидетельствует об остром соперничестве между взрослыми.</w:t>
      </w:r>
    </w:p>
    <w:p w:rsidR="000A4AA3" w:rsidRPr="002E071E" w:rsidRDefault="000A4AA3" w:rsidP="000A4AA3">
      <w:pPr>
        <w:spacing w:after="0" w:line="240" w:lineRule="auto"/>
        <w:jc w:val="both"/>
        <w:rPr>
          <w:rFonts w:ascii="Tahoma" w:eastAsia="Calibri" w:hAnsi="Tahoma" w:cs="Tahoma"/>
          <w:color w:val="000000"/>
          <w:sz w:val="26"/>
          <w:szCs w:val="28"/>
        </w:rPr>
      </w:pPr>
      <w:r w:rsidRPr="002E071E">
        <w:rPr>
          <w:rFonts w:ascii="Tahoma" w:eastAsia="Calibri" w:hAnsi="Tahoma" w:cs="Tahoma"/>
          <w:color w:val="000000"/>
          <w:sz w:val="26"/>
          <w:szCs w:val="28"/>
        </w:rPr>
        <w:t>“</w:t>
      </w:r>
      <w:r w:rsidRPr="002E071E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8"/>
        </w:rPr>
        <w:t>Болезненный ребенок”.</w:t>
      </w:r>
      <w:r w:rsidRPr="002E071E">
        <w:rPr>
          <w:rFonts w:ascii="Times New Roman" w:eastAsia="Calibri" w:hAnsi="Times New Roman" w:cs="Times New Roman"/>
          <w:i/>
          <w:iCs/>
          <w:color w:val="000000"/>
          <w:sz w:val="26"/>
          <w:szCs w:val="28"/>
        </w:rPr>
        <w:t> </w:t>
      </w:r>
      <w:r w:rsidRPr="002E071E">
        <w:rPr>
          <w:rFonts w:ascii="Times New Roman" w:eastAsia="Calibri" w:hAnsi="Times New Roman" w:cs="Times New Roman"/>
          <w:color w:val="000000"/>
          <w:sz w:val="26"/>
          <w:szCs w:val="28"/>
        </w:rPr>
        <w:t>Дети со слабым здоровьем, которые требуют особого внимания и ухода. Однако семье иногда складывается такая ситуация: ребенок выздоровел, а к нему продолжают относиться как к слабому и болезненному. В этом случае возможна условная “выгода” болезни ребенка для кого–то из членов семьи, который использует ее для самоутверждения.</w:t>
      </w:r>
    </w:p>
    <w:p w:rsidR="000A4AA3" w:rsidRPr="002E071E" w:rsidRDefault="000A4AA3" w:rsidP="000A4A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2E071E">
        <w:rPr>
          <w:rFonts w:ascii="Times New Roman" w:eastAsia="Calibri" w:hAnsi="Times New Roman" w:cs="Times New Roman"/>
          <w:color w:val="000000"/>
          <w:sz w:val="26"/>
          <w:szCs w:val="28"/>
        </w:rPr>
        <w:t>Ребенок со своей стороны может, пользоваться ролью, манипулируя родителями, чтобы решить свои проблемы. С другой стороны, возможен и протест ребенка, выражающийся в активной или пассивной форме.</w:t>
      </w:r>
    </w:p>
    <w:p w:rsidR="000A4AA3" w:rsidRPr="002E071E" w:rsidRDefault="000A4AA3" w:rsidP="000A4AA3">
      <w:pPr>
        <w:spacing w:after="0" w:line="240" w:lineRule="auto"/>
        <w:jc w:val="both"/>
        <w:rPr>
          <w:rFonts w:ascii="Tahoma" w:eastAsia="Calibri" w:hAnsi="Tahoma" w:cs="Tahoma"/>
          <w:color w:val="000000"/>
          <w:sz w:val="26"/>
          <w:szCs w:val="28"/>
        </w:rPr>
      </w:pPr>
    </w:p>
    <w:p w:rsidR="000A4AA3" w:rsidRPr="002E071E" w:rsidRDefault="000A4AA3" w:rsidP="000A4AA3">
      <w:pPr>
        <w:spacing w:after="0" w:line="240" w:lineRule="auto"/>
        <w:jc w:val="both"/>
        <w:rPr>
          <w:rFonts w:ascii="Tahoma" w:eastAsia="Calibri" w:hAnsi="Tahoma" w:cs="Tahoma"/>
          <w:color w:val="000000"/>
          <w:sz w:val="26"/>
          <w:szCs w:val="28"/>
        </w:rPr>
      </w:pPr>
      <w:r w:rsidRPr="002E071E">
        <w:rPr>
          <w:rFonts w:ascii="Tahoma" w:eastAsia="Calibri" w:hAnsi="Tahoma" w:cs="Tahoma"/>
          <w:color w:val="000000"/>
          <w:sz w:val="26"/>
          <w:szCs w:val="28"/>
        </w:rPr>
        <w:t>“</w:t>
      </w:r>
      <w:r w:rsidRPr="002E071E">
        <w:rPr>
          <w:rFonts w:ascii="Times New Roman" w:eastAsia="Calibri" w:hAnsi="Times New Roman" w:cs="Times New Roman"/>
          <w:b/>
          <w:bCs/>
          <w:i/>
          <w:iCs/>
          <w:color w:val="000000"/>
          <w:sz w:val="26"/>
          <w:szCs w:val="28"/>
        </w:rPr>
        <w:t>Ужасный ребенок”</w:t>
      </w:r>
      <w:r w:rsidRPr="002E071E">
        <w:rPr>
          <w:rFonts w:ascii="Times New Roman" w:eastAsia="Calibri" w:hAnsi="Times New Roman" w:cs="Times New Roman"/>
          <w:color w:val="000000"/>
          <w:sz w:val="26"/>
          <w:szCs w:val="28"/>
        </w:rPr>
        <w:t>. Чаще всего ребенка вынуждают играть эту роль ожидания старших, воспринимающих его как постоянный источник неприятностей. Он непослушен, расхлябан, лишен чувства долга и даже злонамерен, поскольку многие его поступки рассматриваются как действия “назло взрослым”. Все в семье ругают и наказывают. Но поскольку применяемые к нему меры безрезультатны, ребенок начинает играть роль “мучителя”. В общении со взрослыми он конфликтен и агрессивен.</w:t>
      </w:r>
    </w:p>
    <w:p w:rsidR="000A4AA3" w:rsidRPr="002E071E" w:rsidRDefault="000A4AA3" w:rsidP="000A4AA3">
      <w:pPr>
        <w:spacing w:after="0" w:line="240" w:lineRule="auto"/>
        <w:jc w:val="both"/>
        <w:rPr>
          <w:rFonts w:ascii="Tahoma" w:eastAsia="Calibri" w:hAnsi="Tahoma" w:cs="Tahoma"/>
          <w:color w:val="000000"/>
          <w:sz w:val="26"/>
          <w:szCs w:val="28"/>
        </w:rPr>
      </w:pPr>
      <w:r w:rsidRPr="002E071E">
        <w:rPr>
          <w:rFonts w:ascii="Times New Roman" w:eastAsia="Calibri" w:hAnsi="Times New Roman" w:cs="Times New Roman"/>
          <w:color w:val="000000"/>
          <w:sz w:val="26"/>
          <w:szCs w:val="28"/>
        </w:rPr>
        <w:t>Иногда “ужасный ребенок” становится </w:t>
      </w:r>
      <w:r w:rsidRPr="002E071E">
        <w:rPr>
          <w:rFonts w:ascii="Times New Roman" w:eastAsia="Calibri" w:hAnsi="Times New Roman" w:cs="Times New Roman"/>
          <w:b/>
          <w:bCs/>
          <w:color w:val="000000"/>
          <w:sz w:val="26"/>
          <w:szCs w:val="28"/>
        </w:rPr>
        <w:t>“козлом отпущения”</w:t>
      </w:r>
      <w:r w:rsidRPr="002E071E">
        <w:rPr>
          <w:rFonts w:ascii="Times New Roman" w:eastAsia="Calibri" w:hAnsi="Times New Roman" w:cs="Times New Roman"/>
          <w:color w:val="000000"/>
          <w:sz w:val="26"/>
          <w:szCs w:val="28"/>
        </w:rPr>
        <w:t> для членов семьи. Все в семье считают его плохим, и это дает право разряжать на нем сою агрессивность. При таком общении ребенок из “ужасного” превращается в “забитого”: он начинает бояться наказания</w:t>
      </w:r>
    </w:p>
    <w:p w:rsidR="000C68FE" w:rsidRDefault="000A4AA3" w:rsidP="000A4AA3">
      <w:pPr>
        <w:spacing w:before="100" w:beforeAutospacing="1" w:after="100" w:afterAutospacing="1" w:line="240" w:lineRule="auto"/>
        <w:jc w:val="both"/>
      </w:pPr>
      <w:r w:rsidRPr="002E071E">
        <w:rPr>
          <w:rFonts w:ascii="Times New Roman" w:eastAsia="Calibri" w:hAnsi="Times New Roman" w:cs="Times New Roman"/>
          <w:color w:val="000000"/>
          <w:sz w:val="26"/>
          <w:szCs w:val="28"/>
        </w:rPr>
        <w:t>Нередко ребенку приходится исполнять роль – </w:t>
      </w:r>
      <w:r w:rsidRPr="002E071E">
        <w:rPr>
          <w:rFonts w:ascii="Times New Roman" w:eastAsia="Calibri" w:hAnsi="Times New Roman" w:cs="Times New Roman"/>
          <w:b/>
          <w:bCs/>
          <w:color w:val="000000"/>
          <w:sz w:val="26"/>
          <w:szCs w:val="28"/>
        </w:rPr>
        <w:t>“путающегося под ногами”:</w:t>
      </w:r>
      <w:r w:rsidRPr="002E071E">
        <w:rPr>
          <w:rFonts w:ascii="Times New Roman" w:eastAsia="Calibri" w:hAnsi="Times New Roman" w:cs="Times New Roman"/>
          <w:color w:val="000000"/>
          <w:sz w:val="26"/>
          <w:szCs w:val="28"/>
        </w:rPr>
        <w:t> он чувствует, что всем мешает и вызывает у домашних раздражение. Как правило, использование двух последних ролей приводит к тому, что дети становятся замкнутыми и сводят к минимуму свое общение с членами семьи. В общении со сверстниками они ведут себя зачастую избирательно: общаются с теми, кто оказывает им положительное подкрепление.</w:t>
      </w:r>
      <w:r>
        <w:t xml:space="preserve"> </w:t>
      </w:r>
    </w:p>
    <w:sectPr w:rsidR="000C6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A3"/>
    <w:rsid w:val="000A4AA3"/>
    <w:rsid w:val="000C68FE"/>
    <w:rsid w:val="007527AC"/>
    <w:rsid w:val="0096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4C0E1-4110-423D-8670-206156F8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dcterms:created xsi:type="dcterms:W3CDTF">2023-03-05T10:22:00Z</dcterms:created>
  <dcterms:modified xsi:type="dcterms:W3CDTF">2023-03-05T10:22:00Z</dcterms:modified>
</cp:coreProperties>
</file>